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A2" w:rsidRDefault="00CD13A2" w:rsidP="00CD1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   область</w:t>
      </w:r>
    </w:p>
    <w:p w:rsidR="00CD13A2" w:rsidRDefault="00CD13A2" w:rsidP="00CD1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Лухский   муниципальный     район</w:t>
      </w:r>
    </w:p>
    <w:p w:rsidR="00CD13A2" w:rsidRDefault="00CD13A2" w:rsidP="00CD13A2">
      <w:pPr>
        <w:jc w:val="center"/>
        <w:rPr>
          <w:b/>
        </w:rPr>
      </w:pPr>
    </w:p>
    <w:p w:rsidR="00CD13A2" w:rsidRPr="00CD13A2" w:rsidRDefault="00CD13A2" w:rsidP="00CD13A2">
      <w:pPr>
        <w:jc w:val="center"/>
        <w:rPr>
          <w:b/>
          <w:sz w:val="24"/>
          <w:szCs w:val="24"/>
        </w:rPr>
      </w:pPr>
      <w:r w:rsidRPr="00CD13A2">
        <w:rPr>
          <w:b/>
          <w:sz w:val="24"/>
          <w:szCs w:val="24"/>
        </w:rPr>
        <w:t>СОВЕТ  ПОРЗДНЕВСКОГО  СЕЛЬСКОГО  ПОСЕЛЕНИЯ</w:t>
      </w:r>
    </w:p>
    <w:p w:rsidR="00CD13A2" w:rsidRDefault="00CD13A2" w:rsidP="00CD13A2">
      <w:pPr>
        <w:jc w:val="center"/>
        <w:rPr>
          <w:b/>
        </w:rPr>
      </w:pPr>
    </w:p>
    <w:p w:rsidR="00CD13A2" w:rsidRDefault="00CD13A2" w:rsidP="00CD13A2">
      <w:pPr>
        <w:ind w:left="56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5F5C">
        <w:rPr>
          <w:sz w:val="24"/>
          <w:szCs w:val="24"/>
        </w:rPr>
        <w:t xml:space="preserve">21 </w:t>
      </w:r>
      <w:r>
        <w:rPr>
          <w:sz w:val="24"/>
          <w:szCs w:val="24"/>
        </w:rPr>
        <w:t>февраля  2019                                                                                              №</w:t>
      </w:r>
      <w:r w:rsidR="00DC5F5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3D4DE4" w:rsidRDefault="003D4DE4"/>
    <w:p w:rsidR="00CD13A2" w:rsidRDefault="00CD13A2"/>
    <w:p w:rsidR="00CD13A2" w:rsidRDefault="00CD13A2" w:rsidP="00CD1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безвозмездной передаче имущества из муниципальной собственности  Порздневского сельского поселения в муниципальную собственность Лухского муниципального района.</w:t>
      </w:r>
    </w:p>
    <w:p w:rsidR="00CD13A2" w:rsidRDefault="00CD13A2" w:rsidP="00CD13A2">
      <w:pPr>
        <w:jc w:val="center"/>
        <w:rPr>
          <w:b/>
          <w:sz w:val="24"/>
          <w:szCs w:val="24"/>
        </w:rPr>
      </w:pPr>
    </w:p>
    <w:p w:rsidR="00CD13A2" w:rsidRDefault="00CD13A2" w:rsidP="00CD13A2">
      <w:pPr>
        <w:jc w:val="center"/>
        <w:rPr>
          <w:b/>
          <w:sz w:val="24"/>
          <w:szCs w:val="24"/>
        </w:rPr>
      </w:pPr>
    </w:p>
    <w:p w:rsidR="00CD13A2" w:rsidRDefault="00CD13A2" w:rsidP="00CD13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Руководствуясь статьёй </w:t>
      </w:r>
      <w:r w:rsidR="00C37B35">
        <w:rPr>
          <w:sz w:val="24"/>
          <w:szCs w:val="24"/>
        </w:rPr>
        <w:t xml:space="preserve">14 Федерального закона от 06.10.2003г. «Об общих принципах организации местного самоуправления в Российской Федерации», уставом Порздневского сельского поселения Совет Порздневского сельского поселения </w:t>
      </w:r>
      <w:r w:rsidR="00C37B35" w:rsidRPr="00C37B35">
        <w:rPr>
          <w:b/>
          <w:sz w:val="24"/>
          <w:szCs w:val="24"/>
        </w:rPr>
        <w:t>решил:</w:t>
      </w:r>
    </w:p>
    <w:p w:rsidR="00C37B35" w:rsidRDefault="00C37B35" w:rsidP="00CD13A2">
      <w:pPr>
        <w:rPr>
          <w:b/>
          <w:sz w:val="24"/>
          <w:szCs w:val="24"/>
        </w:rPr>
      </w:pPr>
    </w:p>
    <w:p w:rsidR="00C37B35" w:rsidRDefault="00C37B35" w:rsidP="00C37B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Передать безвозмездно из муниципальной собственности Порздневского сельского поселения в муниципальную собственность Лухского муниципального района имущество согласно приложению №1.</w:t>
      </w:r>
    </w:p>
    <w:p w:rsidR="00C37B35" w:rsidRDefault="00C37B35" w:rsidP="00C37B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официальном издании Совета Порздневского сельского поселения «</w:t>
      </w:r>
      <w:r w:rsidR="003B2DB9">
        <w:rPr>
          <w:sz w:val="24"/>
          <w:szCs w:val="24"/>
        </w:rPr>
        <w:t>Вестник Совета Порздневского сельского поселения».</w:t>
      </w:r>
    </w:p>
    <w:p w:rsidR="003B2DB9" w:rsidRDefault="003B2DB9" w:rsidP="00C37B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опубликования.</w:t>
      </w:r>
    </w:p>
    <w:p w:rsidR="003B2DB9" w:rsidRDefault="003B2DB9" w:rsidP="003B2DB9">
      <w:pPr>
        <w:rPr>
          <w:sz w:val="24"/>
          <w:szCs w:val="24"/>
        </w:rPr>
      </w:pPr>
    </w:p>
    <w:p w:rsidR="003B2DB9" w:rsidRDefault="003B2DB9" w:rsidP="003B2DB9">
      <w:pPr>
        <w:rPr>
          <w:sz w:val="24"/>
          <w:szCs w:val="24"/>
        </w:rPr>
      </w:pPr>
      <w:r>
        <w:rPr>
          <w:sz w:val="24"/>
          <w:szCs w:val="24"/>
        </w:rPr>
        <w:t>Глава Порздневского</w:t>
      </w:r>
    </w:p>
    <w:p w:rsidR="003B2DB9" w:rsidRDefault="003B2DB9" w:rsidP="003B2DB9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С.Г.Грибков</w:t>
      </w:r>
    </w:p>
    <w:p w:rsidR="00AE7186" w:rsidRDefault="00AE7186" w:rsidP="003B2DB9">
      <w:pPr>
        <w:rPr>
          <w:sz w:val="24"/>
          <w:szCs w:val="24"/>
        </w:rPr>
      </w:pPr>
    </w:p>
    <w:p w:rsidR="00AE7186" w:rsidRDefault="00AE7186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DC5F5C" w:rsidRDefault="00DC5F5C" w:rsidP="003B2DB9">
      <w:pPr>
        <w:rPr>
          <w:sz w:val="24"/>
          <w:szCs w:val="24"/>
        </w:rPr>
      </w:pPr>
    </w:p>
    <w:p w:rsidR="00AE7186" w:rsidRDefault="00AE7186" w:rsidP="003B2DB9">
      <w:pPr>
        <w:rPr>
          <w:sz w:val="24"/>
          <w:szCs w:val="24"/>
        </w:rPr>
      </w:pPr>
    </w:p>
    <w:p w:rsidR="00AE7186" w:rsidRDefault="00AE7186" w:rsidP="003B2DB9">
      <w:pPr>
        <w:rPr>
          <w:sz w:val="24"/>
          <w:szCs w:val="24"/>
        </w:rPr>
      </w:pPr>
    </w:p>
    <w:p w:rsidR="00AE7186" w:rsidRPr="00BF1E42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lastRenderedPageBreak/>
        <w:t>Приложение №1</w:t>
      </w:r>
    </w:p>
    <w:p w:rsidR="00AE7186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t>к Решению Совета</w:t>
      </w:r>
      <w:r>
        <w:rPr>
          <w:bCs/>
          <w:sz w:val="24"/>
          <w:szCs w:val="24"/>
        </w:rPr>
        <w:t xml:space="preserve"> Порздневского</w:t>
      </w:r>
      <w:r w:rsidRPr="00321BDD">
        <w:rPr>
          <w:bCs/>
          <w:sz w:val="24"/>
          <w:szCs w:val="24"/>
        </w:rPr>
        <w:t xml:space="preserve"> </w:t>
      </w:r>
    </w:p>
    <w:p w:rsidR="00AE7186" w:rsidRDefault="00AE7186" w:rsidP="00AE7186">
      <w:pPr>
        <w:jc w:val="right"/>
        <w:rPr>
          <w:bCs/>
          <w:sz w:val="24"/>
          <w:szCs w:val="24"/>
        </w:rPr>
      </w:pPr>
      <w:r w:rsidRPr="00321BDD">
        <w:rPr>
          <w:bCs/>
          <w:sz w:val="24"/>
          <w:szCs w:val="24"/>
        </w:rPr>
        <w:t>сельского поселения</w:t>
      </w:r>
      <w:r w:rsidRPr="00BF1E42">
        <w:rPr>
          <w:bCs/>
          <w:sz w:val="24"/>
          <w:szCs w:val="24"/>
        </w:rPr>
        <w:t xml:space="preserve"> Лухского </w:t>
      </w:r>
    </w:p>
    <w:p w:rsidR="00AE7186" w:rsidRPr="00BF1E42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t>муниципального района</w:t>
      </w:r>
    </w:p>
    <w:p w:rsidR="00AE7186" w:rsidRDefault="00AE7186" w:rsidP="00AE7186">
      <w:pPr>
        <w:jc w:val="right"/>
        <w:rPr>
          <w:bCs/>
          <w:sz w:val="24"/>
          <w:szCs w:val="24"/>
        </w:rPr>
      </w:pPr>
      <w:r w:rsidRPr="00BF1E42">
        <w:rPr>
          <w:bCs/>
          <w:sz w:val="24"/>
          <w:szCs w:val="24"/>
        </w:rPr>
        <w:t xml:space="preserve">от </w:t>
      </w:r>
      <w:r w:rsidR="00DC5F5C">
        <w:rPr>
          <w:bCs/>
          <w:sz w:val="24"/>
          <w:szCs w:val="24"/>
        </w:rPr>
        <w:t>21.02</w:t>
      </w:r>
      <w:r w:rsidRPr="00BF1E42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BF1E42">
        <w:rPr>
          <w:bCs/>
          <w:sz w:val="24"/>
          <w:szCs w:val="24"/>
        </w:rPr>
        <w:t xml:space="preserve"> г.  № </w:t>
      </w:r>
      <w:r w:rsidR="00DC5F5C">
        <w:rPr>
          <w:bCs/>
          <w:sz w:val="24"/>
          <w:szCs w:val="24"/>
        </w:rPr>
        <w:t>3</w:t>
      </w:r>
    </w:p>
    <w:p w:rsidR="00AE7186" w:rsidRDefault="00AE7186" w:rsidP="00AE7186">
      <w:pPr>
        <w:jc w:val="right"/>
      </w:pPr>
    </w:p>
    <w:p w:rsidR="00AE7186" w:rsidRPr="00321BDD" w:rsidRDefault="00AE7186" w:rsidP="00AE7186">
      <w:pPr>
        <w:jc w:val="center"/>
        <w:rPr>
          <w:b/>
          <w:sz w:val="24"/>
          <w:szCs w:val="24"/>
        </w:rPr>
      </w:pPr>
      <w:r w:rsidRPr="00321BDD">
        <w:rPr>
          <w:b/>
          <w:sz w:val="24"/>
          <w:szCs w:val="24"/>
        </w:rPr>
        <w:t>Перечень передаваемого имущества</w:t>
      </w:r>
    </w:p>
    <w:p w:rsidR="00AE7186" w:rsidRPr="00321BDD" w:rsidRDefault="00AE7186" w:rsidP="00AE718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94" w:type="dxa"/>
        <w:tblInd w:w="98" w:type="dxa"/>
        <w:tblLayout w:type="fixed"/>
        <w:tblLook w:val="0000"/>
      </w:tblPr>
      <w:tblGrid>
        <w:gridCol w:w="577"/>
        <w:gridCol w:w="2694"/>
        <w:gridCol w:w="779"/>
        <w:gridCol w:w="1064"/>
        <w:gridCol w:w="1260"/>
        <w:gridCol w:w="1149"/>
        <w:gridCol w:w="1371"/>
      </w:tblGrid>
      <w:tr w:rsidR="00246945" w:rsidRPr="004A5264" w:rsidTr="00AA3E8B">
        <w:trPr>
          <w:trHeight w:val="342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NN</w:t>
            </w:r>
            <w:r w:rsidRPr="004A5264">
              <w:br/>
            </w:r>
            <w:proofErr w:type="spellStart"/>
            <w:proofErr w:type="gramStart"/>
            <w:r w:rsidRPr="004A5264">
              <w:t>п</w:t>
            </w:r>
            <w:proofErr w:type="spellEnd"/>
            <w:proofErr w:type="gramEnd"/>
            <w:r w:rsidRPr="004A5264">
              <w:t>/</w:t>
            </w:r>
            <w:proofErr w:type="spellStart"/>
            <w:r w:rsidRPr="004A5264"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  <w:rPr>
                <w:b/>
                <w:bCs/>
              </w:rPr>
            </w:pPr>
            <w:r w:rsidRPr="004A5264">
              <w:t>Наименование</w:t>
            </w:r>
            <w:r w:rsidRPr="004A5264">
              <w:rPr>
                <w:b/>
                <w:bCs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Кол</w:t>
            </w:r>
            <w:proofErr w:type="gramStart"/>
            <w:r w:rsidRPr="004A5264">
              <w:t>и-</w:t>
            </w:r>
            <w:proofErr w:type="gramEnd"/>
            <w:r w:rsidRPr="004A5264">
              <w:t xml:space="preserve"> </w:t>
            </w:r>
            <w:proofErr w:type="spellStart"/>
            <w:r w:rsidRPr="004A5264">
              <w:t>чество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Дата ввода в эксплуатацию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Балансовая стоимость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Начисленная сумма амортизации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945" w:rsidRPr="004A5264" w:rsidRDefault="00246945" w:rsidP="00AA3E8B">
            <w:pPr>
              <w:jc w:val="center"/>
            </w:pPr>
            <w:r w:rsidRPr="004A5264">
              <w:t>Остаточная стоимость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 w:rsidRPr="004A5264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 w:rsidRPr="004A5264">
              <w:t>Библиотечный фонд</w:t>
            </w:r>
            <w:r>
              <w:t xml:space="preserve"> Быково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6310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87 594,70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87 594,70</w:t>
            </w:r>
            <w:r w:rsidRPr="004A5264">
              <w:t xml:space="preserve">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2010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28.02.11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29.09.11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13.08.12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7 650,00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7 650,00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 xml:space="preserve">2 700,00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7829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30.04.09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109 927,76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109 927,76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31.12.08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30.09.09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6 100,00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6 100,00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right"/>
            </w:pPr>
            <w: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06.09.10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10 050,00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10 050,00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28.02.11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4 590,00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2011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29.09.11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16.08.12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5 000,00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30.09.13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4 900,00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r>
              <w:t>Книги 2013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Pr="004A5264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2 454,16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Pr="004A5264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25.06.15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1 170,00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1 170,00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ПЭ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2016(Обл</w:t>
            </w:r>
            <w:proofErr w:type="gramStart"/>
            <w:r>
              <w:t>.б</w:t>
            </w:r>
            <w:proofErr w:type="gramEnd"/>
            <w:r>
              <w:t>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25.11.16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1 200.00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2010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2791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37 488,05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37 488,05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3 207,57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3 100,00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Библиотечный фонд Райки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12.02.11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5 738,22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5 738,22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28.02.11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2011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29.09.11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17.08.12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2 450,00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2012 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03.12.12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2 340,00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30.09.13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2 700,00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2013 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31.10.13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7 404,16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7 404,16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right"/>
            </w:pPr>
            <w: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r>
              <w:t>Книги 2015 БРЭ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45" w:rsidRDefault="00246945" w:rsidP="00AA3E8B">
            <w:pPr>
              <w:jc w:val="center"/>
            </w:pPr>
            <w:r>
              <w:t>02.11.15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5 699,04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6945" w:rsidRDefault="00246945" w:rsidP="00AA3E8B">
            <w:pPr>
              <w:jc w:val="right"/>
            </w:pPr>
            <w:r>
              <w:t>-</w:t>
            </w:r>
          </w:p>
        </w:tc>
      </w:tr>
      <w:tr w:rsidR="00246945" w:rsidRPr="004A5264" w:rsidTr="00AA3E8B">
        <w:trPr>
          <w:trHeight w:val="255"/>
        </w:trPr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r w:rsidRPr="004A5264"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 w:rsidRPr="004A5264">
              <w:rPr>
                <w:b/>
                <w:bCs/>
              </w:rPr>
              <w:t>ИТОГО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17452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r w:rsidRPr="004A5264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387 333,47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387 333,47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6945" w:rsidRPr="004A5264" w:rsidRDefault="00246945" w:rsidP="00AA3E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E7186" w:rsidRPr="003B2DB9" w:rsidRDefault="00AE7186" w:rsidP="003B2DB9">
      <w:pPr>
        <w:rPr>
          <w:sz w:val="24"/>
          <w:szCs w:val="24"/>
        </w:rPr>
      </w:pPr>
    </w:p>
    <w:sectPr w:rsidR="00AE7186" w:rsidRPr="003B2DB9" w:rsidSect="00836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E7A"/>
    <w:multiLevelType w:val="hybridMultilevel"/>
    <w:tmpl w:val="415C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13A2"/>
    <w:rsid w:val="00246945"/>
    <w:rsid w:val="003B2DB9"/>
    <w:rsid w:val="003D4DE4"/>
    <w:rsid w:val="00521860"/>
    <w:rsid w:val="0074714F"/>
    <w:rsid w:val="00836B01"/>
    <w:rsid w:val="00AE7186"/>
    <w:rsid w:val="00C37B35"/>
    <w:rsid w:val="00CD13A2"/>
    <w:rsid w:val="00D26AE9"/>
    <w:rsid w:val="00DC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admporzdni</cp:lastModifiedBy>
  <cp:revision>4</cp:revision>
  <dcterms:created xsi:type="dcterms:W3CDTF">2019-02-12T06:15:00Z</dcterms:created>
  <dcterms:modified xsi:type="dcterms:W3CDTF">2019-07-01T06:16:00Z</dcterms:modified>
</cp:coreProperties>
</file>