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28" w:rsidRPr="000649A0" w:rsidRDefault="00CC1928" w:rsidP="00CC1928">
      <w:pPr>
        <w:jc w:val="center"/>
        <w:rPr>
          <w:b/>
          <w:sz w:val="28"/>
          <w:szCs w:val="28"/>
        </w:rPr>
      </w:pPr>
      <w:r w:rsidRPr="000649A0">
        <w:rPr>
          <w:b/>
          <w:sz w:val="28"/>
          <w:szCs w:val="28"/>
        </w:rPr>
        <w:t>РОССИЙСКАЯ  ФЕДЕРАЦИЯ</w:t>
      </w:r>
      <w:r w:rsidRPr="000649A0">
        <w:rPr>
          <w:sz w:val="28"/>
          <w:szCs w:val="28"/>
        </w:rPr>
        <w:t xml:space="preserve"> </w:t>
      </w:r>
    </w:p>
    <w:p w:rsidR="00CC1928" w:rsidRPr="000649A0" w:rsidRDefault="00CC1928" w:rsidP="00CC1928">
      <w:pPr>
        <w:jc w:val="center"/>
        <w:rPr>
          <w:b/>
          <w:sz w:val="28"/>
          <w:szCs w:val="28"/>
        </w:rPr>
      </w:pPr>
      <w:r w:rsidRPr="000649A0">
        <w:rPr>
          <w:b/>
          <w:sz w:val="28"/>
          <w:szCs w:val="28"/>
        </w:rPr>
        <w:t>ИВАНОВСКАЯ ОБЛАСТЬ</w:t>
      </w:r>
    </w:p>
    <w:p w:rsidR="00CC1928" w:rsidRPr="000649A0" w:rsidRDefault="00CC1928" w:rsidP="00CC1928">
      <w:pPr>
        <w:jc w:val="center"/>
        <w:rPr>
          <w:b/>
          <w:sz w:val="28"/>
          <w:szCs w:val="28"/>
        </w:rPr>
      </w:pPr>
      <w:r w:rsidRPr="000649A0">
        <w:rPr>
          <w:b/>
          <w:sz w:val="28"/>
          <w:szCs w:val="28"/>
        </w:rPr>
        <w:t xml:space="preserve">Лухский муниципальный район </w:t>
      </w:r>
    </w:p>
    <w:p w:rsidR="00CC1928" w:rsidRPr="000649A0" w:rsidRDefault="00CC1928" w:rsidP="00CC1928">
      <w:pPr>
        <w:jc w:val="center"/>
        <w:rPr>
          <w:b/>
          <w:sz w:val="28"/>
          <w:szCs w:val="28"/>
        </w:rPr>
      </w:pPr>
      <w:r w:rsidRPr="000649A0">
        <w:rPr>
          <w:sz w:val="28"/>
          <w:szCs w:val="28"/>
        </w:rPr>
        <w:t xml:space="preserve">  </w:t>
      </w:r>
      <w:r w:rsidRPr="000649A0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 </w:t>
      </w:r>
      <w:r w:rsidRPr="000649A0">
        <w:rPr>
          <w:b/>
          <w:sz w:val="28"/>
          <w:szCs w:val="28"/>
        </w:rPr>
        <w:t xml:space="preserve"> Порздневского </w:t>
      </w:r>
    </w:p>
    <w:p w:rsidR="00CC1928" w:rsidRPr="000649A0" w:rsidRDefault="00CC1928" w:rsidP="00CC1928">
      <w:pPr>
        <w:jc w:val="center"/>
        <w:rPr>
          <w:b/>
          <w:sz w:val="28"/>
          <w:szCs w:val="28"/>
        </w:rPr>
      </w:pPr>
      <w:r w:rsidRPr="000649A0">
        <w:rPr>
          <w:b/>
          <w:sz w:val="28"/>
          <w:szCs w:val="28"/>
        </w:rPr>
        <w:t>сельского поселения</w:t>
      </w:r>
    </w:p>
    <w:p w:rsidR="00CC1928" w:rsidRPr="000649A0" w:rsidRDefault="00CC1928" w:rsidP="00CC1928">
      <w:pPr>
        <w:jc w:val="center"/>
        <w:rPr>
          <w:b/>
          <w:sz w:val="28"/>
          <w:szCs w:val="28"/>
        </w:rPr>
      </w:pPr>
      <w:proofErr w:type="gramStart"/>
      <w:r w:rsidRPr="000649A0">
        <w:rPr>
          <w:b/>
          <w:sz w:val="28"/>
          <w:szCs w:val="28"/>
        </w:rPr>
        <w:t>Р</w:t>
      </w:r>
      <w:proofErr w:type="gramEnd"/>
      <w:r w:rsidRPr="000649A0">
        <w:rPr>
          <w:b/>
          <w:sz w:val="28"/>
          <w:szCs w:val="28"/>
        </w:rPr>
        <w:t xml:space="preserve"> Е Ш Е Н И 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1"/>
        <w:gridCol w:w="3752"/>
      </w:tblGrid>
      <w:tr w:rsidR="00CC1928" w:rsidRPr="00473F95" w:rsidTr="00784C46">
        <w:trPr>
          <w:trHeight w:val="369"/>
          <w:jc w:val="center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CC1928" w:rsidRPr="00473F95" w:rsidRDefault="00272D54" w:rsidP="007500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27.02</w:t>
            </w:r>
            <w:r w:rsidR="002B4A3A">
              <w:rPr>
                <w:b/>
                <w:sz w:val="28"/>
                <w:szCs w:val="28"/>
              </w:rPr>
              <w:t>.2020</w:t>
            </w:r>
            <w:r w:rsidR="00CC1928" w:rsidRPr="00473F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CC1928" w:rsidRPr="00473F95" w:rsidRDefault="00CC1928" w:rsidP="00990221">
            <w:pPr>
              <w:jc w:val="right"/>
              <w:rPr>
                <w:b/>
                <w:sz w:val="28"/>
                <w:szCs w:val="28"/>
              </w:rPr>
            </w:pPr>
            <w:r w:rsidRPr="00473F95">
              <w:rPr>
                <w:b/>
                <w:sz w:val="28"/>
                <w:szCs w:val="28"/>
              </w:rPr>
              <w:t>№</w:t>
            </w:r>
            <w:r w:rsidR="00272D54">
              <w:rPr>
                <w:b/>
                <w:sz w:val="28"/>
                <w:szCs w:val="28"/>
              </w:rPr>
              <w:t>5</w:t>
            </w:r>
            <w:r w:rsidR="00990221">
              <w:rPr>
                <w:b/>
                <w:sz w:val="28"/>
                <w:szCs w:val="28"/>
              </w:rPr>
              <w:t xml:space="preserve"> </w:t>
            </w:r>
            <w:r w:rsidRPr="00473F95">
              <w:rPr>
                <w:b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</w:tbl>
    <w:p w:rsidR="00942B26" w:rsidRDefault="00942B26" w:rsidP="002F2654">
      <w:pPr>
        <w:tabs>
          <w:tab w:val="left" w:pos="2254"/>
        </w:tabs>
        <w:rPr>
          <w:b/>
          <w:sz w:val="28"/>
          <w:szCs w:val="28"/>
        </w:rPr>
      </w:pPr>
    </w:p>
    <w:p w:rsidR="002F2654" w:rsidRPr="00990221" w:rsidRDefault="00543904" w:rsidP="00990221">
      <w:pPr>
        <w:tabs>
          <w:tab w:val="left" w:pos="2254"/>
        </w:tabs>
        <w:jc w:val="center"/>
        <w:rPr>
          <w:b/>
          <w:sz w:val="26"/>
          <w:szCs w:val="26"/>
        </w:rPr>
      </w:pPr>
      <w:r w:rsidRPr="00990221">
        <w:rPr>
          <w:b/>
          <w:sz w:val="26"/>
          <w:szCs w:val="26"/>
        </w:rPr>
        <w:t xml:space="preserve">О </w:t>
      </w:r>
      <w:r w:rsidR="00990221" w:rsidRPr="00990221">
        <w:rPr>
          <w:b/>
          <w:sz w:val="26"/>
          <w:szCs w:val="26"/>
        </w:rPr>
        <w:t>внесении изменений в решение Совета Порздневского сельского поселения от 28.04.2015 № 8 «Об установлении ставок земельного налога на территории Порздневского сельского поселения»</w:t>
      </w:r>
    </w:p>
    <w:p w:rsidR="00942B26" w:rsidRPr="00842ACE" w:rsidRDefault="00CC1928" w:rsidP="00010B24">
      <w:pPr>
        <w:tabs>
          <w:tab w:val="left" w:pos="2254"/>
        </w:tabs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942B26" w:rsidRPr="00010B24" w:rsidRDefault="00010B24" w:rsidP="00010B24">
      <w:pPr>
        <w:ind w:firstLine="709"/>
        <w:jc w:val="both"/>
      </w:pPr>
      <w:r w:rsidRPr="00010B24">
        <w:t>В соответствии Федеральным законом от 06.10.2003 №131-ФЗ «Об общих принципах организации местного самоуправления в Российской Федерации», с Налоговым кодексом Российской Федерации</w:t>
      </w:r>
      <w:r w:rsidR="004D737A">
        <w:t>,</w:t>
      </w:r>
      <w:r w:rsidRPr="00010B24">
        <w:t xml:space="preserve"> </w:t>
      </w:r>
      <w:r>
        <w:t xml:space="preserve"> учитывая протест П</w:t>
      </w:r>
      <w:r w:rsidR="00840F05" w:rsidRPr="00010B24">
        <w:t>рокуратуры Лухского района от 23.01.2020 №02-29-2020</w:t>
      </w:r>
      <w:r w:rsidR="00840F05" w:rsidRPr="00010B24">
        <w:rPr>
          <w:bCs/>
        </w:rPr>
        <w:t xml:space="preserve">,  </w:t>
      </w:r>
      <w:r w:rsidR="00543904" w:rsidRPr="00010B24">
        <w:rPr>
          <w:color w:val="000000"/>
          <w:spacing w:val="3"/>
        </w:rPr>
        <w:t xml:space="preserve">Совет </w:t>
      </w:r>
      <w:r w:rsidR="00636471" w:rsidRPr="00010B24">
        <w:t>Порздневского сельского поселения</w:t>
      </w:r>
      <w:r w:rsidR="00840F05" w:rsidRPr="00010B24">
        <w:t xml:space="preserve"> решил:</w:t>
      </w:r>
    </w:p>
    <w:p w:rsidR="002B4A3A" w:rsidRPr="00010B24" w:rsidRDefault="002B4A3A" w:rsidP="00010B24">
      <w:pPr>
        <w:ind w:firstLine="709"/>
        <w:jc w:val="both"/>
        <w:rPr>
          <w:color w:val="000000"/>
          <w:spacing w:val="6"/>
        </w:rPr>
      </w:pPr>
    </w:p>
    <w:p w:rsidR="00840F05" w:rsidRPr="00010B24" w:rsidRDefault="00840F05" w:rsidP="00010B24">
      <w:pPr>
        <w:ind w:firstLine="709"/>
        <w:jc w:val="both"/>
      </w:pPr>
      <w:r w:rsidRPr="00010B24">
        <w:t xml:space="preserve">1.Внести в решение Совета Порздневского сельского поселения от 28.04.2015 года №8 </w:t>
      </w:r>
      <w:r w:rsidR="00010B24" w:rsidRPr="00010B24">
        <w:t xml:space="preserve">«Об установлении ставок земельного налога на территории Порздневского сельского поселения» </w:t>
      </w:r>
      <w:r w:rsidRPr="00010B24">
        <w:t>следующие изменения и дополнения:</w:t>
      </w:r>
    </w:p>
    <w:p w:rsidR="00EA1301" w:rsidRPr="00010B24" w:rsidRDefault="00840F05" w:rsidP="00010B24">
      <w:pPr>
        <w:ind w:firstLine="709"/>
      </w:pPr>
      <w:r w:rsidRPr="00010B24">
        <w:t>1.1. Подпункт  2.1.3. пункта 2</w:t>
      </w:r>
      <w:r w:rsidRPr="00010B24">
        <w:rPr>
          <w:color w:val="FF0000"/>
        </w:rPr>
        <w:t xml:space="preserve"> </w:t>
      </w:r>
      <w:r w:rsidR="00EA1301" w:rsidRPr="00010B24">
        <w:t>изложить в новой редакции:</w:t>
      </w:r>
    </w:p>
    <w:p w:rsidR="00EA1301" w:rsidRPr="00010B24" w:rsidRDefault="00EA1301" w:rsidP="00010B24">
      <w:pPr>
        <w:ind w:firstLine="709"/>
        <w:jc w:val="both"/>
      </w:pPr>
      <w:r w:rsidRPr="00010B24">
        <w:rPr>
          <w:rStyle w:val="blk"/>
        </w:rPr>
        <w:t xml:space="preserve">«не используемых в предпринимательской деятельности, приобретенных (предоставленных) для ведения </w:t>
      </w:r>
      <w:hyperlink r:id="rId5" w:anchor="dst100022" w:history="1">
        <w:r w:rsidRPr="00010B24">
          <w:rPr>
            <w:rStyle w:val="a7"/>
            <w:color w:val="auto"/>
            <w:u w:val="none"/>
          </w:rPr>
          <w:t>личного подсобного хозяйства</w:t>
        </w:r>
      </w:hyperlink>
      <w:r w:rsidRPr="00010B24">
        <w:rPr>
          <w:rStyle w:val="blk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6" w:anchor="dst0" w:history="1">
        <w:r w:rsidRPr="00010B24">
          <w:rPr>
            <w:rStyle w:val="a7"/>
            <w:color w:val="auto"/>
            <w:u w:val="none"/>
          </w:rPr>
          <w:t>законом</w:t>
        </w:r>
      </w:hyperlink>
      <w:r w:rsidRPr="00010B24">
        <w:rPr>
          <w:rStyle w:val="blk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proofErr w:type="gramStart"/>
      <w:r w:rsidRPr="00010B24">
        <w:rPr>
          <w:rStyle w:val="blk"/>
        </w:rPr>
        <w:t>;»</w:t>
      </w:r>
      <w:proofErr w:type="gramEnd"/>
    </w:p>
    <w:p w:rsidR="00840F05" w:rsidRDefault="00840F05" w:rsidP="00840F05">
      <w:pPr>
        <w:ind w:firstLine="709"/>
      </w:pPr>
      <w:r w:rsidRPr="00010B24">
        <w:t xml:space="preserve">1.2.  Подпункт 3.1.1. пункта 3 </w:t>
      </w:r>
      <w:r w:rsidR="009C4657" w:rsidRPr="00010B24">
        <w:t>отменить</w:t>
      </w:r>
      <w:r w:rsidR="00010B24" w:rsidRPr="00010B24">
        <w:t>.</w:t>
      </w:r>
    </w:p>
    <w:p w:rsidR="00840F05" w:rsidRDefault="00840F05" w:rsidP="00840F05">
      <w:pPr>
        <w:ind w:firstLine="709"/>
      </w:pPr>
      <w:r>
        <w:t xml:space="preserve">1.3.  Подпункт 6.1.1. пункта 6 </w:t>
      </w:r>
      <w:r w:rsidR="00145D98">
        <w:t>отменить</w:t>
      </w:r>
    </w:p>
    <w:p w:rsidR="00840F05" w:rsidRDefault="00840F05" w:rsidP="00840F05">
      <w:pPr>
        <w:ind w:firstLine="709"/>
      </w:pPr>
    </w:p>
    <w:p w:rsidR="00840F05" w:rsidRPr="00997A6D" w:rsidRDefault="00840F05" w:rsidP="00840F05">
      <w:pPr>
        <w:ind w:firstLine="709"/>
      </w:pPr>
      <w:r>
        <w:t xml:space="preserve"> </w:t>
      </w:r>
      <w:r w:rsidRPr="00997A6D">
        <w:t>2. Опубликовать настоящее решение в общественно-политической газете Лухского муниципального района «Родная Нива»</w:t>
      </w:r>
    </w:p>
    <w:p w:rsidR="00840F05" w:rsidRPr="00997A6D" w:rsidRDefault="00840F05" w:rsidP="00840F05">
      <w:pPr>
        <w:ind w:firstLine="709"/>
      </w:pPr>
    </w:p>
    <w:p w:rsidR="00840F05" w:rsidRPr="00997A6D" w:rsidRDefault="00840F05" w:rsidP="00840F05">
      <w:pPr>
        <w:ind w:firstLine="709"/>
      </w:pPr>
      <w:r w:rsidRPr="00997A6D">
        <w:t xml:space="preserve">3.Напрвить настоящее решение в </w:t>
      </w:r>
      <w:proofErr w:type="gramStart"/>
      <w:r w:rsidRPr="00997A6D">
        <w:t>Межрайонную</w:t>
      </w:r>
      <w:proofErr w:type="gramEnd"/>
      <w:r w:rsidRPr="00997A6D">
        <w:t xml:space="preserve"> ИФНС №</w:t>
      </w:r>
      <w:r>
        <w:t>3</w:t>
      </w:r>
      <w:r w:rsidRPr="00997A6D">
        <w:t xml:space="preserve"> по Ивановской области.</w:t>
      </w:r>
    </w:p>
    <w:p w:rsidR="00840F05" w:rsidRPr="00997A6D" w:rsidRDefault="00840F05" w:rsidP="00840F05">
      <w:pPr>
        <w:ind w:firstLine="709"/>
      </w:pPr>
    </w:p>
    <w:p w:rsidR="00840F05" w:rsidRDefault="00840F05" w:rsidP="00840F05">
      <w:pPr>
        <w:ind w:firstLine="709"/>
      </w:pPr>
      <w:r w:rsidRPr="00997A6D">
        <w:t>4. Настоящее решение вступает в силу после</w:t>
      </w:r>
      <w:r>
        <w:t xml:space="preserve"> его официального опубликования</w:t>
      </w:r>
    </w:p>
    <w:p w:rsidR="00942B26" w:rsidRPr="00840F05" w:rsidRDefault="00840F05" w:rsidP="00840F05">
      <w:pPr>
        <w:shd w:val="clear" w:color="auto" w:fill="FFFFFF"/>
        <w:tabs>
          <w:tab w:val="left" w:pos="2254"/>
        </w:tabs>
        <w:spacing w:line="310" w:lineRule="exact"/>
        <w:ind w:right="14" w:firstLine="709"/>
        <w:jc w:val="both"/>
        <w:rPr>
          <w:color w:val="000000"/>
          <w:spacing w:val="7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42B26" w:rsidRPr="00840F05" w:rsidRDefault="00942B26" w:rsidP="00840F05">
      <w:pPr>
        <w:shd w:val="clear" w:color="auto" w:fill="FFFFFF"/>
        <w:tabs>
          <w:tab w:val="left" w:pos="2254"/>
        </w:tabs>
        <w:spacing w:line="310" w:lineRule="exact"/>
        <w:ind w:right="14" w:firstLine="709"/>
        <w:jc w:val="both"/>
        <w:rPr>
          <w:color w:val="000000"/>
          <w:spacing w:val="-2"/>
          <w:sz w:val="26"/>
          <w:szCs w:val="26"/>
        </w:rPr>
      </w:pPr>
    </w:p>
    <w:p w:rsidR="00942B26" w:rsidRPr="00840F05" w:rsidRDefault="00942B26">
      <w:pPr>
        <w:tabs>
          <w:tab w:val="left" w:pos="2254"/>
        </w:tabs>
        <w:ind w:firstLine="709"/>
        <w:jc w:val="both"/>
        <w:rPr>
          <w:sz w:val="26"/>
          <w:szCs w:val="26"/>
        </w:rPr>
      </w:pPr>
    </w:p>
    <w:p w:rsidR="00942B26" w:rsidRPr="00840F05" w:rsidRDefault="00942B26">
      <w:pPr>
        <w:tabs>
          <w:tab w:val="left" w:pos="2254"/>
        </w:tabs>
        <w:ind w:firstLine="708"/>
        <w:jc w:val="both"/>
        <w:rPr>
          <w:sz w:val="26"/>
          <w:szCs w:val="26"/>
        </w:rPr>
      </w:pPr>
    </w:p>
    <w:p w:rsidR="00942B26" w:rsidRPr="00840F05" w:rsidRDefault="002C265F">
      <w:pPr>
        <w:tabs>
          <w:tab w:val="left" w:pos="2254"/>
        </w:tabs>
        <w:rPr>
          <w:sz w:val="26"/>
          <w:szCs w:val="26"/>
        </w:rPr>
      </w:pPr>
      <w:r w:rsidRPr="00840F05">
        <w:rPr>
          <w:sz w:val="26"/>
          <w:szCs w:val="26"/>
        </w:rPr>
        <w:t>Председатель Совета</w:t>
      </w:r>
    </w:p>
    <w:p w:rsidR="00942B26" w:rsidRPr="00840F05" w:rsidRDefault="002C265F" w:rsidP="00E372AD">
      <w:pPr>
        <w:tabs>
          <w:tab w:val="left" w:pos="2254"/>
        </w:tabs>
        <w:jc w:val="both"/>
        <w:rPr>
          <w:sz w:val="26"/>
          <w:szCs w:val="26"/>
        </w:rPr>
      </w:pPr>
      <w:r w:rsidRPr="00840F05">
        <w:rPr>
          <w:sz w:val="26"/>
          <w:szCs w:val="26"/>
        </w:rPr>
        <w:t>Порздневского сельского поселения                                  Жидкова И.В.</w:t>
      </w:r>
    </w:p>
    <w:p w:rsidR="00543904" w:rsidRPr="00840F05" w:rsidRDefault="00543904">
      <w:pPr>
        <w:rPr>
          <w:sz w:val="26"/>
          <w:szCs w:val="26"/>
        </w:rPr>
      </w:pPr>
    </w:p>
    <w:sectPr w:rsidR="00543904" w:rsidRPr="00840F05" w:rsidSect="0094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B70F9"/>
    <w:multiLevelType w:val="multilevel"/>
    <w:tmpl w:val="BF48D5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E59DF"/>
    <w:rsid w:val="00010B24"/>
    <w:rsid w:val="00096E53"/>
    <w:rsid w:val="000C3204"/>
    <w:rsid w:val="000D5B63"/>
    <w:rsid w:val="000E2707"/>
    <w:rsid w:val="00140B7F"/>
    <w:rsid w:val="00145D98"/>
    <w:rsid w:val="00160AA1"/>
    <w:rsid w:val="00182ECB"/>
    <w:rsid w:val="001A4BC1"/>
    <w:rsid w:val="0026477A"/>
    <w:rsid w:val="00272D54"/>
    <w:rsid w:val="0029067C"/>
    <w:rsid w:val="002B4A3A"/>
    <w:rsid w:val="002C265F"/>
    <w:rsid w:val="002F2654"/>
    <w:rsid w:val="003A37E1"/>
    <w:rsid w:val="003C1B51"/>
    <w:rsid w:val="003E6719"/>
    <w:rsid w:val="0041121F"/>
    <w:rsid w:val="00442530"/>
    <w:rsid w:val="004B408F"/>
    <w:rsid w:val="004C0D2B"/>
    <w:rsid w:val="004D737A"/>
    <w:rsid w:val="00543904"/>
    <w:rsid w:val="005F3B7E"/>
    <w:rsid w:val="00636471"/>
    <w:rsid w:val="006C5724"/>
    <w:rsid w:val="0071558F"/>
    <w:rsid w:val="00750057"/>
    <w:rsid w:val="00762506"/>
    <w:rsid w:val="007907BF"/>
    <w:rsid w:val="007A7CE0"/>
    <w:rsid w:val="0080397D"/>
    <w:rsid w:val="008344D4"/>
    <w:rsid w:val="00840F05"/>
    <w:rsid w:val="00842ACE"/>
    <w:rsid w:val="008E59DF"/>
    <w:rsid w:val="009411FA"/>
    <w:rsid w:val="00942B26"/>
    <w:rsid w:val="00956F9A"/>
    <w:rsid w:val="00990221"/>
    <w:rsid w:val="009C4657"/>
    <w:rsid w:val="009D2895"/>
    <w:rsid w:val="00AB3BE9"/>
    <w:rsid w:val="00AE4535"/>
    <w:rsid w:val="00C60083"/>
    <w:rsid w:val="00C8385A"/>
    <w:rsid w:val="00C963B3"/>
    <w:rsid w:val="00CB484D"/>
    <w:rsid w:val="00CC1928"/>
    <w:rsid w:val="00D06853"/>
    <w:rsid w:val="00D26D49"/>
    <w:rsid w:val="00DA66AA"/>
    <w:rsid w:val="00DB486A"/>
    <w:rsid w:val="00DE4915"/>
    <w:rsid w:val="00DF29AE"/>
    <w:rsid w:val="00E008B4"/>
    <w:rsid w:val="00E372AD"/>
    <w:rsid w:val="00E47CA1"/>
    <w:rsid w:val="00E73FA2"/>
    <w:rsid w:val="00EA1301"/>
    <w:rsid w:val="00FD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42B26"/>
    <w:pPr>
      <w:ind w:firstLine="708"/>
      <w:jc w:val="both"/>
    </w:pPr>
    <w:rPr>
      <w:szCs w:val="28"/>
    </w:rPr>
  </w:style>
  <w:style w:type="paragraph" w:styleId="2">
    <w:name w:val="Body Text Indent 2"/>
    <w:basedOn w:val="a"/>
    <w:semiHidden/>
    <w:rsid w:val="00942B26"/>
    <w:pPr>
      <w:ind w:firstLine="708"/>
      <w:jc w:val="both"/>
    </w:pPr>
    <w:rPr>
      <w:sz w:val="28"/>
      <w:szCs w:val="28"/>
    </w:rPr>
  </w:style>
  <w:style w:type="paragraph" w:customStyle="1" w:styleId="ConsPlusTitle">
    <w:name w:val="ConsPlusTitle"/>
    <w:rsid w:val="00942B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42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F2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6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0F05"/>
    <w:pPr>
      <w:ind w:left="720"/>
      <w:contextualSpacing/>
    </w:pPr>
    <w:rPr>
      <w:rFonts w:eastAsia="Calibri"/>
      <w:sz w:val="28"/>
      <w:szCs w:val="20"/>
    </w:rPr>
  </w:style>
  <w:style w:type="character" w:customStyle="1" w:styleId="blk">
    <w:name w:val="blk"/>
    <w:basedOn w:val="a0"/>
    <w:rsid w:val="003E6719"/>
  </w:style>
  <w:style w:type="character" w:styleId="a7">
    <w:name w:val="Hyperlink"/>
    <w:basedOn w:val="a0"/>
    <w:uiPriority w:val="99"/>
    <w:semiHidden/>
    <w:unhideWhenUsed/>
    <w:rsid w:val="003E6719"/>
    <w:rPr>
      <w:color w:val="0000FF"/>
      <w:u w:val="single"/>
    </w:rPr>
  </w:style>
  <w:style w:type="paragraph" w:customStyle="1" w:styleId="a8">
    <w:name w:val="Знак"/>
    <w:basedOn w:val="a"/>
    <w:rsid w:val="00010B24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241/" TargetMode="External"/><Relationship Id="rId5" Type="http://schemas.openxmlformats.org/officeDocument/2006/relationships/hyperlink" Target="http://www.consultant.ru/document/cons_doc_LAW_3042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admporzdni</cp:lastModifiedBy>
  <cp:revision>8</cp:revision>
  <cp:lastPrinted>2020-02-27T09:07:00Z</cp:lastPrinted>
  <dcterms:created xsi:type="dcterms:W3CDTF">2020-02-06T13:06:00Z</dcterms:created>
  <dcterms:modified xsi:type="dcterms:W3CDTF">2020-02-27T09:07:00Z</dcterms:modified>
</cp:coreProperties>
</file>