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17" w:rsidRPr="009079AD" w:rsidRDefault="009A1F17" w:rsidP="009A1F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5DE1">
        <w:rPr>
          <w:rFonts w:ascii="Times New Roman" w:hAnsi="Times New Roman" w:cs="Times New Roman"/>
          <w:sz w:val="28"/>
          <w:szCs w:val="28"/>
        </w:rPr>
        <w:tab/>
      </w:r>
    </w:p>
    <w:p w:rsidR="009079AD" w:rsidRPr="00CD5DE1" w:rsidRDefault="009079AD" w:rsidP="009A1F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329" w:rsidRDefault="00D23329" w:rsidP="00D23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DE4402" w:rsidRDefault="00DE4402" w:rsidP="00D23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Порздневского сельского поселения</w:t>
      </w:r>
    </w:p>
    <w:p w:rsidR="00DE4402" w:rsidRDefault="00DE4402" w:rsidP="00D23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Лухского муниципального района</w:t>
      </w:r>
    </w:p>
    <w:p w:rsidR="00DE4402" w:rsidRDefault="00DE4402" w:rsidP="00D23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Ивановской области</w:t>
      </w:r>
    </w:p>
    <w:p w:rsidR="00DE4402" w:rsidRPr="00CD5DE1" w:rsidRDefault="00DE4402" w:rsidP="00D23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329" w:rsidRPr="00F5376D" w:rsidRDefault="00D23329" w:rsidP="00D23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23329" w:rsidRDefault="00D23329" w:rsidP="00D23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DE4402" w:rsidRDefault="00DE4402" w:rsidP="00D23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4402" w:rsidRDefault="00DE4402" w:rsidP="00DE44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07.10.2020                                                                                                          № 11</w:t>
      </w:r>
    </w:p>
    <w:p w:rsidR="00DE4402" w:rsidRPr="00CD5DE1" w:rsidRDefault="00DE4402" w:rsidP="00D23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329" w:rsidRPr="00CD5DE1" w:rsidRDefault="00D23329" w:rsidP="00D23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5DE1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формирования, ведения,</w:t>
      </w:r>
      <w:r w:rsidR="00D258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5DE1"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обязательного опубликования </w:t>
      </w:r>
      <w:hyperlink w:anchor="Par181" w:history="1">
        <w:r w:rsidRPr="00CD5DE1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перечня</w:t>
        </w:r>
      </w:hyperlink>
      <w:r w:rsidR="00D25867">
        <w:t xml:space="preserve"> </w:t>
      </w:r>
      <w:r w:rsidRPr="00CD5DE1">
        <w:rPr>
          <w:rFonts w:ascii="Times New Roman" w:hAnsi="Times New Roman" w:cs="Times New Roman"/>
          <w:b/>
          <w:bCs/>
          <w:sz w:val="28"/>
          <w:szCs w:val="28"/>
        </w:rPr>
        <w:t>муниципального имуществ</w:t>
      </w:r>
      <w:r w:rsidR="00640A78">
        <w:rPr>
          <w:rFonts w:ascii="Times New Roman" w:hAnsi="Times New Roman" w:cs="Times New Roman"/>
          <w:b/>
          <w:bCs/>
          <w:sz w:val="28"/>
          <w:szCs w:val="28"/>
        </w:rPr>
        <w:t xml:space="preserve">а Порздневского сельского поселения </w:t>
      </w:r>
      <w:r w:rsidRPr="00CD5DE1">
        <w:rPr>
          <w:rFonts w:ascii="Times New Roman" w:hAnsi="Times New Roman" w:cs="Times New Roman"/>
          <w:b/>
          <w:bCs/>
          <w:sz w:val="28"/>
          <w:szCs w:val="28"/>
        </w:rPr>
        <w:t>,свободного от прав третьих лиц (за исключением имущественных прав субъектов малого и среднего предпринимательства),</w:t>
      </w:r>
      <w:r>
        <w:rPr>
          <w:rFonts w:ascii="Times New Roman" w:hAnsi="Times New Roman" w:cs="Times New Roman"/>
          <w:b/>
          <w:bCs/>
          <w:sz w:val="28"/>
          <w:szCs w:val="28"/>
        </w:rPr>
        <w:t>подлежащего предоставлению субъектам</w:t>
      </w:r>
      <w:r w:rsidRPr="00CD5DE1">
        <w:rPr>
          <w:rFonts w:ascii="Times New Roman" w:hAnsi="Times New Roman" w:cs="Times New Roman"/>
          <w:b/>
          <w:bCs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</w:p>
    <w:p w:rsidR="00D23329" w:rsidRPr="00CD5DE1" w:rsidRDefault="00D23329" w:rsidP="00D23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3329" w:rsidRDefault="00D23329" w:rsidP="00D23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6CCF">
        <w:rPr>
          <w:rFonts w:ascii="Times New Roman" w:hAnsi="Times New Roman" w:cs="Times New Roman"/>
          <w:b/>
          <w:bCs/>
          <w:sz w:val="24"/>
          <w:szCs w:val="24"/>
        </w:rPr>
        <w:t>Принято Советом</w:t>
      </w:r>
      <w:r w:rsidR="00640A78">
        <w:rPr>
          <w:rFonts w:ascii="Times New Roman" w:hAnsi="Times New Roman" w:cs="Times New Roman"/>
          <w:b/>
          <w:bCs/>
          <w:sz w:val="24"/>
          <w:szCs w:val="24"/>
        </w:rPr>
        <w:t xml:space="preserve"> Порздневского сельского поселения </w:t>
      </w:r>
      <w:r w:rsidR="00900A10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8B27E8">
        <w:rPr>
          <w:rFonts w:ascii="Times New Roman" w:hAnsi="Times New Roman" w:cs="Times New Roman"/>
          <w:b/>
          <w:bCs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836CCF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D23329" w:rsidRPr="00D23329" w:rsidRDefault="00D23329" w:rsidP="00D23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F778C" w:rsidRDefault="006F778C" w:rsidP="006F7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DE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CD5DE1">
        <w:rPr>
          <w:rFonts w:ascii="Times New Roman" w:hAnsi="Times New Roman" w:cs="Times New Roman"/>
          <w:sz w:val="28"/>
          <w:szCs w:val="28"/>
        </w:rPr>
        <w:t xml:space="preserve"> от 06.10.2003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CD5DE1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CD5DE1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,Федеральным законом </w:t>
      </w:r>
      <w:r w:rsidRPr="00CD5DE1">
        <w:rPr>
          <w:rFonts w:ascii="Times New Roman" w:hAnsi="Times New Roman" w:cs="Times New Roman"/>
          <w:sz w:val="28"/>
          <w:szCs w:val="28"/>
        </w:rPr>
        <w:t xml:space="preserve">от 24.07.2007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CD5DE1">
          <w:rPr>
            <w:rFonts w:ascii="Times New Roman" w:hAnsi="Times New Roman" w:cs="Times New Roman"/>
            <w:sz w:val="28"/>
            <w:szCs w:val="28"/>
          </w:rPr>
          <w:t xml:space="preserve"> 209-ФЗ</w:t>
        </w:r>
      </w:hyperlink>
      <w:r w:rsidRPr="00CD5DE1">
        <w:rPr>
          <w:rFonts w:ascii="Times New Roman" w:hAnsi="Times New Roman" w:cs="Times New Roman"/>
          <w:sz w:val="28"/>
          <w:szCs w:val="28"/>
        </w:rPr>
        <w:t xml:space="preserve"> "О развитии малого и среднего предпринимательства в Российской Федерации",</w:t>
      </w:r>
      <w:r>
        <w:rPr>
          <w:rFonts w:ascii="Times New Roman" w:hAnsi="Times New Roman" w:cs="Times New Roman"/>
          <w:sz w:val="28"/>
          <w:szCs w:val="28"/>
        </w:rPr>
        <w:t>Федеральным законом от 08.06.2020 № 169-ФЗ</w:t>
      </w:r>
      <w:r w:rsidR="00F5376D" w:rsidRPr="00F5376D">
        <w:rPr>
          <w:rFonts w:ascii="Times New Roman" w:hAnsi="Times New Roman" w:cs="Times New Roman"/>
          <w:sz w:val="28"/>
          <w:szCs w:val="28"/>
        </w:rPr>
        <w:t>"О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 малого и среднего предпринимательства в Российской Федерации" в целях формирования единого реестра субъектов малого и среднего предпринимательства - получателей поддержки"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5DE1">
        <w:rPr>
          <w:rFonts w:ascii="Times New Roman" w:hAnsi="Times New Roman" w:cs="Times New Roman"/>
          <w:sz w:val="28"/>
          <w:szCs w:val="28"/>
        </w:rPr>
        <w:t xml:space="preserve"> Уставо</w:t>
      </w:r>
      <w:r w:rsidR="00640A78">
        <w:rPr>
          <w:rFonts w:ascii="Times New Roman" w:hAnsi="Times New Roman" w:cs="Times New Roman"/>
          <w:sz w:val="28"/>
          <w:szCs w:val="28"/>
        </w:rPr>
        <w:t xml:space="preserve">м Порздневского сельского поселения </w:t>
      </w:r>
      <w:r w:rsidRPr="00CD5DE1">
        <w:rPr>
          <w:rFonts w:ascii="Times New Roman" w:hAnsi="Times New Roman" w:cs="Times New Roman"/>
          <w:sz w:val="28"/>
          <w:szCs w:val="28"/>
        </w:rPr>
        <w:t>,</w:t>
      </w:r>
      <w:r w:rsidRPr="00836CCF">
        <w:rPr>
          <w:rFonts w:ascii="Times New Roman" w:hAnsi="Times New Roman" w:cs="Times New Roman"/>
          <w:sz w:val="28"/>
          <w:szCs w:val="28"/>
        </w:rPr>
        <w:t>Совет</w:t>
      </w:r>
      <w:r w:rsidR="00640A78">
        <w:rPr>
          <w:rFonts w:ascii="Times New Roman" w:hAnsi="Times New Roman" w:cs="Times New Roman"/>
          <w:sz w:val="28"/>
          <w:szCs w:val="28"/>
        </w:rPr>
        <w:t xml:space="preserve">  Порздневского сельского поселения </w:t>
      </w:r>
    </w:p>
    <w:p w:rsidR="009079AD" w:rsidRDefault="009079AD" w:rsidP="009079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102B" w:rsidRPr="009079AD" w:rsidRDefault="009079AD" w:rsidP="009079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РЕШИЛ</w:t>
      </w:r>
      <w:r w:rsidR="00946615" w:rsidRPr="009079AD">
        <w:rPr>
          <w:rFonts w:ascii="Times New Roman" w:hAnsi="Times New Roman" w:cs="Times New Roman"/>
          <w:sz w:val="28"/>
          <w:szCs w:val="28"/>
        </w:rPr>
        <w:t>:</w:t>
      </w:r>
    </w:p>
    <w:p w:rsidR="006F778C" w:rsidRDefault="006F778C" w:rsidP="006F7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DE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7" w:history="1">
        <w:r w:rsidRPr="00CD5DE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D5DE1">
        <w:rPr>
          <w:rFonts w:ascii="Times New Roman" w:hAnsi="Times New Roman" w:cs="Times New Roman"/>
          <w:sz w:val="28"/>
          <w:szCs w:val="28"/>
        </w:rPr>
        <w:t xml:space="preserve"> формирования, ведения, обязательного опубликования перечня муниципального </w:t>
      </w:r>
      <w:hyperlink r:id="rId9" w:history="1">
        <w:r w:rsidRPr="00CD5DE1">
          <w:rPr>
            <w:rFonts w:ascii="Times New Roman" w:hAnsi="Times New Roman" w:cs="Times New Roman"/>
            <w:sz w:val="28"/>
            <w:szCs w:val="28"/>
          </w:rPr>
          <w:t>имущества</w:t>
        </w:r>
      </w:hyperlink>
      <w:r w:rsidR="00640A78">
        <w:rPr>
          <w:rFonts w:ascii="Times New Roman" w:hAnsi="Times New Roman" w:cs="Times New Roman"/>
          <w:sz w:val="28"/>
          <w:szCs w:val="28"/>
        </w:rPr>
        <w:t xml:space="preserve"> Порздневского сельского поселения </w:t>
      </w:r>
      <w:r w:rsidRPr="00CD5DE1">
        <w:rPr>
          <w:rFonts w:ascii="Times New Roman" w:hAnsi="Times New Roman" w:cs="Times New Roman"/>
          <w:sz w:val="28"/>
          <w:szCs w:val="28"/>
        </w:rPr>
        <w:t xml:space="preserve"> свободного от прав третьих лиц (за исключением имущественных прав субъектов малого и среднего предпринимательства), </w:t>
      </w:r>
      <w:r w:rsidRPr="0054661B">
        <w:rPr>
          <w:rFonts w:ascii="Times New Roman" w:hAnsi="Times New Roman" w:cs="Times New Roman"/>
          <w:sz w:val="28"/>
          <w:szCs w:val="28"/>
        </w:rPr>
        <w:t>подлежащего предоставлению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4165">
        <w:rPr>
          <w:rFonts w:ascii="Times New Roman" w:hAnsi="Times New Roman" w:cs="Times New Roman"/>
          <w:sz w:val="28"/>
          <w:szCs w:val="28"/>
        </w:rPr>
        <w:t xml:space="preserve"> </w:t>
      </w:r>
      <w:r w:rsidRPr="007D427A">
        <w:rPr>
          <w:rFonts w:ascii="Times New Roman" w:hAnsi="Times New Roman" w:cs="Times New Roman"/>
          <w:bCs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CD5DE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D5DE1">
        <w:rPr>
          <w:rFonts w:ascii="Times New Roman" w:hAnsi="Times New Roman" w:cs="Times New Roman"/>
          <w:sz w:val="28"/>
          <w:szCs w:val="28"/>
        </w:rPr>
        <w:t>1).</w:t>
      </w:r>
    </w:p>
    <w:p w:rsidR="006F778C" w:rsidRDefault="006F778C" w:rsidP="006F7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DE1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141" w:history="1">
        <w:r w:rsidRPr="00CD5DE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D5DE1">
        <w:rPr>
          <w:rFonts w:ascii="Times New Roman" w:hAnsi="Times New Roman" w:cs="Times New Roman"/>
          <w:sz w:val="28"/>
          <w:szCs w:val="28"/>
        </w:rPr>
        <w:t xml:space="preserve"> и условия предоставления в аренду (в том числе по льготным ставкам арендной платы для субъектов малого и среднего </w:t>
      </w:r>
      <w:r w:rsidRPr="00CD5DE1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предпринимательства, занимающихся социально значимыми видами деятельности) муниципального </w:t>
      </w:r>
      <w:hyperlink r:id="rId10" w:history="1">
        <w:r w:rsidRPr="00CD5DE1">
          <w:rPr>
            <w:rFonts w:ascii="Times New Roman" w:hAnsi="Times New Roman" w:cs="Times New Roman"/>
            <w:sz w:val="28"/>
            <w:szCs w:val="28"/>
          </w:rPr>
          <w:t>имущества</w:t>
        </w:r>
      </w:hyperlink>
      <w:r w:rsidRPr="00CD5DE1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5867">
        <w:rPr>
          <w:rFonts w:ascii="Times New Roman" w:hAnsi="Times New Roman" w:cs="Times New Roman"/>
          <w:sz w:val="28"/>
          <w:szCs w:val="28"/>
        </w:rPr>
        <w:t xml:space="preserve"> </w:t>
      </w:r>
      <w:r w:rsidRPr="007D427A">
        <w:rPr>
          <w:rFonts w:ascii="Times New Roman" w:hAnsi="Times New Roman" w:cs="Times New Roman"/>
          <w:bCs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</w:t>
      </w:r>
      <w:r w:rsidR="007D427A">
        <w:rPr>
          <w:rFonts w:ascii="Times New Roman" w:hAnsi="Times New Roman" w:cs="Times New Roman"/>
          <w:bCs/>
          <w:sz w:val="28"/>
          <w:szCs w:val="28"/>
        </w:rPr>
        <w:t>алог на профессиональный доход»</w:t>
      </w:r>
      <w:r w:rsidRPr="00CD5DE1"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</w:t>
      </w:r>
      <w:r>
        <w:rPr>
          <w:rFonts w:ascii="Times New Roman" w:hAnsi="Times New Roman" w:cs="Times New Roman"/>
          <w:sz w:val="28"/>
          <w:szCs w:val="28"/>
        </w:rPr>
        <w:t>редпринимательства (приложение №</w:t>
      </w:r>
      <w:r w:rsidRPr="00CD5DE1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6F778C" w:rsidRPr="00CD5DE1" w:rsidRDefault="00F80AE8" w:rsidP="006F7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6F778C" w:rsidRPr="00CD5DE1">
        <w:rPr>
          <w:rFonts w:ascii="Times New Roman" w:hAnsi="Times New Roman" w:cs="Times New Roman"/>
          <w:sz w:val="28"/>
          <w:szCs w:val="28"/>
        </w:rPr>
        <w:t>.Настоящее Решение вступает в силу после его опубликования в официальном издании Совет</w:t>
      </w:r>
      <w:r w:rsidR="00640A78">
        <w:rPr>
          <w:rFonts w:ascii="Times New Roman" w:hAnsi="Times New Roman" w:cs="Times New Roman"/>
          <w:sz w:val="28"/>
          <w:szCs w:val="28"/>
        </w:rPr>
        <w:t xml:space="preserve">а Порздневского сельского поселения </w:t>
      </w:r>
      <w:r w:rsidR="006F778C" w:rsidRPr="00CD5DE1">
        <w:rPr>
          <w:rFonts w:ascii="Times New Roman" w:hAnsi="Times New Roman" w:cs="Times New Roman"/>
          <w:sz w:val="28"/>
          <w:szCs w:val="28"/>
        </w:rPr>
        <w:t xml:space="preserve"> «</w:t>
      </w:r>
      <w:r w:rsidR="00640A78">
        <w:rPr>
          <w:rFonts w:ascii="Times New Roman" w:hAnsi="Times New Roman" w:cs="Times New Roman"/>
          <w:sz w:val="28"/>
          <w:szCs w:val="28"/>
        </w:rPr>
        <w:t xml:space="preserve">Вестник Совета Порздневского сельского поселения </w:t>
      </w:r>
      <w:r w:rsidR="006F778C" w:rsidRPr="00CD5DE1">
        <w:rPr>
          <w:rFonts w:ascii="Times New Roman" w:hAnsi="Times New Roman" w:cs="Times New Roman"/>
          <w:sz w:val="28"/>
          <w:szCs w:val="28"/>
        </w:rPr>
        <w:t>».</w:t>
      </w:r>
    </w:p>
    <w:p w:rsidR="006F778C" w:rsidRDefault="006F778C" w:rsidP="006F7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78C" w:rsidRDefault="006F778C" w:rsidP="006F7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759" w:rsidRDefault="00653759" w:rsidP="006F7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759" w:rsidRDefault="00653759" w:rsidP="006F7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78C" w:rsidRDefault="00640A78" w:rsidP="006F7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Порздневского</w:t>
      </w:r>
    </w:p>
    <w:p w:rsidR="00640A78" w:rsidRPr="007568E9" w:rsidRDefault="00394165" w:rsidP="006F7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40A78">
        <w:rPr>
          <w:rFonts w:ascii="Times New Roman" w:hAnsi="Times New Roman" w:cs="Times New Roman"/>
          <w:sz w:val="28"/>
          <w:szCs w:val="28"/>
        </w:rPr>
        <w:t>ельского поселения                                             Р.Ю.Красильников</w:t>
      </w:r>
    </w:p>
    <w:p w:rsidR="006F778C" w:rsidRDefault="006F778C" w:rsidP="006F7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759" w:rsidRPr="007568E9" w:rsidRDefault="00653759" w:rsidP="006F7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78C" w:rsidRPr="007568E9" w:rsidRDefault="00394165" w:rsidP="006F7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778C" w:rsidRPr="007568E9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6F778C" w:rsidRPr="007568E9" w:rsidRDefault="00640A78" w:rsidP="006F77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Порздневского сельского поселения </w:t>
      </w:r>
      <w:r w:rsidR="0039416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И.В.Жидкова</w:t>
      </w:r>
    </w:p>
    <w:p w:rsidR="006F778C" w:rsidRDefault="006F778C" w:rsidP="006F778C">
      <w:pPr>
        <w:rPr>
          <w:sz w:val="28"/>
          <w:szCs w:val="28"/>
        </w:rPr>
      </w:pPr>
    </w:p>
    <w:p w:rsidR="006F778C" w:rsidRPr="00CD5DE1" w:rsidRDefault="006F778C" w:rsidP="006F7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759" w:rsidRDefault="00653759" w:rsidP="006F7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759" w:rsidRDefault="00653759" w:rsidP="006F7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759" w:rsidRDefault="00653759" w:rsidP="006F7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759" w:rsidRDefault="00653759" w:rsidP="006F7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759" w:rsidRDefault="00653759" w:rsidP="006F7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759" w:rsidRDefault="00653759" w:rsidP="006F7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759" w:rsidRDefault="00653759" w:rsidP="006F7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759" w:rsidRDefault="00653759" w:rsidP="006F7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759" w:rsidRDefault="00653759" w:rsidP="006F7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778C" w:rsidRDefault="006F778C" w:rsidP="006F7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A78" w:rsidRDefault="00640A78" w:rsidP="006F7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A78" w:rsidRDefault="00640A78" w:rsidP="006F7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A78" w:rsidRDefault="00640A78" w:rsidP="006F7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A78" w:rsidRDefault="00640A78" w:rsidP="006F7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A78" w:rsidRDefault="00640A78" w:rsidP="006F7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A78" w:rsidRDefault="00640A78" w:rsidP="006F7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A78" w:rsidRDefault="00640A78" w:rsidP="006F7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A78" w:rsidRDefault="00640A78" w:rsidP="006F7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A78" w:rsidRDefault="00640A78" w:rsidP="006F7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5867" w:rsidRDefault="00640A78" w:rsidP="006F7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D25867" w:rsidRDefault="00D25867" w:rsidP="006F7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A78" w:rsidRDefault="00D25867" w:rsidP="006F7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640A78">
        <w:rPr>
          <w:rFonts w:ascii="Times New Roman" w:hAnsi="Times New Roman" w:cs="Times New Roman"/>
          <w:sz w:val="28"/>
          <w:szCs w:val="28"/>
        </w:rPr>
        <w:t xml:space="preserve"> Приложение №1</w:t>
      </w:r>
    </w:p>
    <w:p w:rsidR="00D25867" w:rsidRDefault="00D25867" w:rsidP="00D258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Порздневского сельского поселения</w:t>
      </w:r>
    </w:p>
    <w:p w:rsidR="00D25867" w:rsidRPr="00086D8B" w:rsidRDefault="00D25867" w:rsidP="00D258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11от 16.10.2020 года  </w:t>
      </w:r>
    </w:p>
    <w:p w:rsidR="00D25867" w:rsidRDefault="00D25867" w:rsidP="006F7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A78" w:rsidRDefault="00640A78" w:rsidP="006F7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A78" w:rsidRDefault="00640A78" w:rsidP="006F7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A78" w:rsidRPr="00CD5DE1" w:rsidRDefault="00640A78" w:rsidP="006F7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185" w:rsidRPr="00CD5DE1" w:rsidRDefault="00F57185" w:rsidP="00F571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30BA" w:rsidRDefault="002930BA" w:rsidP="00293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47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2930BA" w:rsidRDefault="002930BA" w:rsidP="00293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ФОРМИРОВАНИЯ, ВЕДЕНИЯ, ОБЯЗАТЕЛЬНОГО ОПУБЛИКОВАНИЯ ПЕРЕЧНЯ  МУНИЦИПАЛЬНОГО ИМУЩЕСТВ</w:t>
      </w:r>
      <w:r w:rsidR="00640A78">
        <w:rPr>
          <w:rFonts w:ascii="Times New Roman" w:hAnsi="Times New Roman" w:cs="Times New Roman"/>
          <w:b/>
          <w:bCs/>
          <w:sz w:val="24"/>
          <w:szCs w:val="24"/>
        </w:rPr>
        <w:t>А ПОРЗДНЕВСКОГО СЕЛЬСКОГО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МАЛОГОИ СРЕДНЕГО ПРЕДПРИНИМАТЕЛЬСТВА,А ТАКЖЕ ФИЗИЧЕСКИМ ЛИЦАМ,НЕ ЯВЛЯЮЩИМСЯ ИНДИВИДУАЛЬНЫМИ ПРЕДПРИНИМАТЕЛЯМИ И ПРИМЕНЯЮЩИМ СПЕЦИАЛЬНЫЙ НАЛОГОВЫЙ РЕЖИМ «НАЛОГ НА ПРОФЕССИОНАЛЬНЫЙ ДОХОД» </w:t>
      </w:r>
    </w:p>
    <w:p w:rsidR="00F57185" w:rsidRPr="00CD5DE1" w:rsidRDefault="00F57185" w:rsidP="00F57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185" w:rsidRPr="00F57185" w:rsidRDefault="00F57185" w:rsidP="00F571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 Порядком устанавливается порядок формирования, ведения (в том числе ежегодного дополнения) и обязательного опубликования перечня имущества </w:t>
      </w:r>
      <w:r w:rsidR="00640A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Порздневского сельского поселения</w:t>
      </w: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свободного от прав третьих лиц (за исключением </w:t>
      </w:r>
      <w:r w:rsidRPr="00F57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права хозяйственного ведения, права оперативного управления, а также</w:t>
      </w: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прав субъектов малого и среднего предпринимательства), предусмотренного </w:t>
      </w:r>
      <w:hyperlink r:id="rId11" w:history="1">
        <w:r w:rsidRPr="00F571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18</w:t>
        </w:r>
      </w:hyperlink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законаот 24.07.2007 № 209-ФЗ «О развитии малого и среднего предпринимательства в Российской Федерации»,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</w:t>
      </w:r>
      <w:r w:rsidR="00B5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55FA2" w:rsidRPr="00653759">
        <w:rPr>
          <w:rFonts w:ascii="Times New Roman" w:hAnsi="Times New Roman" w:cs="Times New Roman"/>
          <w:bCs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самозанятые граждане)</w:t>
      </w: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организациям, образующим инфраструктуру поддержки субъектов малого и среднего предпринимательства (далее соответственно – Перечень, имущество).</w:t>
      </w:r>
    </w:p>
    <w:p w:rsidR="00F57185" w:rsidRPr="00F57185" w:rsidRDefault="00F57185" w:rsidP="00F571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Имущество, включенное в Перечень, подлежит передаче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</w:t>
      </w:r>
      <w:r w:rsidR="00B55F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FA2" w:rsidRPr="00653759">
        <w:rPr>
          <w:rFonts w:ascii="Times New Roman" w:hAnsi="Times New Roman" w:cs="Times New Roman"/>
          <w:bCs/>
          <w:sz w:val="28"/>
          <w:szCs w:val="28"/>
        </w:rPr>
        <w:t>самозанятым   гражданам</w:t>
      </w: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организациям, образующим инфраструктуру поддержки субъектов малого и среднего предпринимательства, для использования по целевому назначению, в соответствии с условиями договора, предусматривающего переход прав владения и (или) пользования в отношении указанного имущества.</w:t>
      </w:r>
    </w:p>
    <w:p w:rsidR="00F57185" w:rsidRDefault="00F57185" w:rsidP="00F571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Формирование, утверждение, ведение (в том числе ежегодное дополнение) и обязательное опубликование Перечня осуществляется </w:t>
      </w:r>
      <w:r w:rsidR="00540F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Порздневского сельского поселения</w:t>
      </w: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Лухского </w:t>
      </w:r>
      <w:r w:rsidR="0054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185" w:rsidRPr="00F57185" w:rsidRDefault="00F57185" w:rsidP="00F571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Перечень вносятся сведения об имуществе, соответствующем </w:t>
      </w: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следующим критериям:</w:t>
      </w:r>
    </w:p>
    <w:p w:rsidR="00F57185" w:rsidRPr="00F57185" w:rsidRDefault="00F57185" w:rsidP="00F571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имущество свободно от прав третьих лиц (за исключением </w:t>
      </w:r>
      <w:r w:rsidRPr="00F57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права хозяйственного ведения, права оперативного управления, а также</w:t>
      </w:r>
      <w:r w:rsidR="00D25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прав субъектов малого и среднего предпринимательства);</w:t>
      </w:r>
    </w:p>
    <w:p w:rsidR="00F57185" w:rsidRPr="00F57185" w:rsidRDefault="00F57185" w:rsidP="00F571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имущество не ограничено в обороте;</w:t>
      </w:r>
    </w:p>
    <w:p w:rsidR="00F57185" w:rsidRPr="00F57185" w:rsidRDefault="00F57185" w:rsidP="00F571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имущество не является объектом религиозного назначения;</w:t>
      </w:r>
    </w:p>
    <w:p w:rsidR="00F57185" w:rsidRPr="00F57185" w:rsidRDefault="00F57185" w:rsidP="00F571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имущество не является объектом незавершенного строительства;</w:t>
      </w:r>
    </w:p>
    <w:p w:rsidR="00F57185" w:rsidRPr="00F57185" w:rsidRDefault="00F57185" w:rsidP="00F571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в отношении имущества не принято решение </w:t>
      </w:r>
      <w:r w:rsidR="00540F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</w:t>
      </w: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соответствующих полномочий о предоставлении его иным лицам или об ином использовании имущества;</w:t>
      </w:r>
    </w:p>
    <w:p w:rsidR="00F57185" w:rsidRPr="00F57185" w:rsidRDefault="00F57185" w:rsidP="00F571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имущество не включено в прогнозный план приватизации имущества, находящегося в собственности </w:t>
      </w:r>
      <w:r w:rsidR="00540F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Порздневского сельского поселения</w:t>
      </w: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7185" w:rsidRPr="00F57185" w:rsidRDefault="00F57185" w:rsidP="00F571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имущество не признано аварийным и подлежащим сносу или реконструкции;</w:t>
      </w:r>
    </w:p>
    <w:p w:rsidR="00F57185" w:rsidRPr="00F57185" w:rsidRDefault="00F57185" w:rsidP="00F57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>з) имущество не является земельным участком, предназначенным для ведения личного подсобного хозяйства, огородничества, садоводства, индивидуального жилищного строительства;</w:t>
      </w:r>
    </w:p>
    <w:p w:rsidR="00F57185" w:rsidRPr="00F57185" w:rsidRDefault="00F57185" w:rsidP="00F57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>и) имущество не является земельным участком,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F57185" w:rsidRPr="00F57185" w:rsidRDefault="00F57185" w:rsidP="00F571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Перечень дополняется ежегодно до 1 ноября текущего года.</w:t>
      </w:r>
    </w:p>
    <w:p w:rsidR="00F57185" w:rsidRPr="00F57185" w:rsidRDefault="00F57185" w:rsidP="00F571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Внесение сведений об имуществе в Перечень (в том числе его ежегодное дополнение), а также исключение сведений из него осуществляются </w:t>
      </w:r>
      <w:r w:rsidR="00540F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поселения</w:t>
      </w:r>
      <w:r w:rsidR="00C377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на основе предложений 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F57185" w:rsidRPr="00F57185" w:rsidRDefault="00F57185" w:rsidP="00F57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Предложения, указанные в настоящем пункте, направляются в </w:t>
      </w:r>
      <w:r w:rsidR="00540F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поселения</w:t>
      </w: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 сентября текущего года. </w:t>
      </w:r>
    </w:p>
    <w:p w:rsidR="00F57185" w:rsidRPr="00F57185" w:rsidRDefault="00F57185" w:rsidP="00F57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предложение поступило в </w:t>
      </w:r>
      <w:r w:rsidR="00540F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поселения</w:t>
      </w: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 указанного срока, </w:t>
      </w:r>
      <w:r w:rsidR="00540F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возвращает его лицу, представившему предложение, без рассмотрения с указанием на возможность представления предложения заявителем в следующем календарном году.</w:t>
      </w:r>
    </w:p>
    <w:p w:rsidR="00F57185" w:rsidRPr="00F57185" w:rsidRDefault="00F57185" w:rsidP="00F571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540F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</w:t>
      </w: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указанные в пункте 6 настоящего Порядка предложения в течение 10 рабочих дней со дня их поступления и принимает одно из следующих решений:</w:t>
      </w:r>
    </w:p>
    <w:p w:rsidR="00F57185" w:rsidRPr="00F57185" w:rsidRDefault="00F57185" w:rsidP="00F571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включении в Перечень сведений об имуществе, в отношении которого поступили предложения;</w:t>
      </w:r>
    </w:p>
    <w:p w:rsidR="00F57185" w:rsidRPr="00F57185" w:rsidRDefault="00F57185" w:rsidP="00F571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 исключении из Перечня сведений об имуществе </w:t>
      </w:r>
      <w:r w:rsidR="00640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Порздневского сельского поселения </w:t>
      </w: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поступили предложения;</w:t>
      </w:r>
    </w:p>
    <w:p w:rsidR="00F57185" w:rsidRPr="00F57185" w:rsidRDefault="00F57185" w:rsidP="00F571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об отказе в учете предложения о включении в Перечень сведений об </w:t>
      </w: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имуществе в случае несоответствия указанного имущества хотя бы одному из критериев, установленных пунктом 4 настоящего Порядка;</w:t>
      </w:r>
    </w:p>
    <w:p w:rsidR="00F57185" w:rsidRPr="00F57185" w:rsidRDefault="00F57185" w:rsidP="00F571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 отказе в учете предложения об исключении из Перечня сведений об имуществе в случае соответствия указанного имущества критериям, установленным пунктом 4 настоящего Порядка, и отсутствия оснований для такого исключения, установленных пунктом 1</w:t>
      </w:r>
      <w:r w:rsidR="008B20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F57185" w:rsidRPr="00F57185" w:rsidRDefault="00F57185" w:rsidP="00F571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случае принятия решения об отказе в учете предложения о включении в Перечень сведений об имуществе или об исключении из Перечня сведений об имуществе </w:t>
      </w:r>
      <w:r w:rsidR="00540F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</w:t>
      </w: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направляет лицу, представившему такое предложение, мотивированный ответ о невозможности включения сведений об имуществе </w:t>
      </w:r>
      <w:r w:rsidR="00640A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Порздневского сельского поселения</w:t>
      </w:r>
      <w:r w:rsidR="00D2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или исключения таких сведений из Перечня.</w:t>
      </w:r>
    </w:p>
    <w:p w:rsidR="00F57185" w:rsidRPr="00F57185" w:rsidRDefault="008B2005" w:rsidP="00F571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70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57185"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Внесение сведений об имуществе в Перечень (в том числе ежегодное дополнение Перечня) и исключение сведений об имуществе из Перечня оформляются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</w:t>
      </w:r>
      <w:r w:rsidR="009B6EF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Пор</w:t>
      </w:r>
      <w:r w:rsidR="00D2586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B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дневского сельского поселения </w:t>
      </w:r>
      <w:r w:rsidR="00F57185"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или о внесении в него изменений.</w:t>
      </w:r>
    </w:p>
    <w:p w:rsidR="00F57185" w:rsidRPr="00F57185" w:rsidRDefault="00F57185" w:rsidP="00F571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5 рабочих дней после принятия указанного </w:t>
      </w:r>
      <w:r w:rsidR="008B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4D3E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лицо, представившее предложение о включении в Перечень или исключении из Перечня сведений об имуществе, о решении, предусмотренном подпунктами «а» или «б» пункта 7 настоящего Порядка.</w:t>
      </w:r>
    </w:p>
    <w:p w:rsidR="00F57185" w:rsidRPr="00F57185" w:rsidRDefault="00F57185" w:rsidP="00F571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B200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3E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исключить сведения об имуществе из Перечня, если в течение 2 лет со дня включения сведений об имуществе в Перечень в отношении такого имущества от субъектов малого и среднего предпринимательства</w:t>
      </w:r>
      <w:r w:rsidR="009401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199" w:rsidRPr="00055CA4">
        <w:rPr>
          <w:rFonts w:ascii="Times New Roman" w:hAnsi="Times New Roman" w:cs="Times New Roman"/>
          <w:bCs/>
          <w:sz w:val="28"/>
          <w:szCs w:val="28"/>
        </w:rPr>
        <w:t>самозанятых   граждан</w:t>
      </w: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организаций, образующих инфраструктуру поддержки субъектов малого и среднего предпринимательства не поступило:</w:t>
      </w:r>
    </w:p>
    <w:p w:rsidR="00F57185" w:rsidRPr="00F57185" w:rsidRDefault="00F57185" w:rsidP="00F571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имущества;</w:t>
      </w:r>
    </w:p>
    <w:p w:rsidR="00F57185" w:rsidRPr="00F57185" w:rsidRDefault="00F57185" w:rsidP="00F571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2" w:history="1">
        <w:r w:rsidRPr="00F571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26.07.2006 № 135-ФЗ «О защите конкуренции».</w:t>
      </w:r>
    </w:p>
    <w:p w:rsidR="00F57185" w:rsidRPr="00F57185" w:rsidRDefault="00F57185" w:rsidP="00F571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B20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B200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КУМИЗО</w:t>
      </w: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исключает сведения об имуществе из Перечня, если:</w:t>
      </w:r>
    </w:p>
    <w:p w:rsidR="008B2005" w:rsidRDefault="00F57185" w:rsidP="00F571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отношении имущества в установленном законодательством Российской Федерации и Ивановской области порядке принято решение </w:t>
      </w:r>
      <w:r w:rsidR="008B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983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Порздневского сельского поселения</w:t>
      </w: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его использовании для </w:t>
      </w:r>
      <w:r w:rsidR="008B20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нужд либо для иных целей</w:t>
      </w:r>
      <w:r w:rsidR="008B20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7185" w:rsidRPr="00F57185" w:rsidRDefault="00F57185" w:rsidP="00F571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право собственности </w:t>
      </w:r>
      <w:r w:rsidR="00983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Порздневского сельского поселения</w:t>
      </w:r>
      <w:r w:rsidR="00D2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имущество прекращено по решению суда или по иным основаниям, установленным законодательством Российской Федерации</w:t>
      </w:r>
      <w:r w:rsidR="008B20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185" w:rsidRPr="00F57185" w:rsidRDefault="00F57185" w:rsidP="00F571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B20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Внесение изменений в Перечень, не предусматривающее дополнения Перечня или исключения имущества из Перечня, осуществляется не позднее 10 рабочих дней с даты внесения соответствующих изменений в реестр имущества, находящегося в собственности </w:t>
      </w:r>
      <w:r w:rsidR="009B6E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Порздневского сельского поселения</w:t>
      </w: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185" w:rsidRPr="00F57185" w:rsidRDefault="00F57185" w:rsidP="00F57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5745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об имуществе вносятся в Перечень в составе и по форме, которые установлены в соответствии с частью 4.4 статьи 18 Федерального закона от 24.07.2007 № 209-ФЗ «О развитии малого и среднего предпринимательства в Российской Федерации».</w:t>
      </w:r>
    </w:p>
    <w:p w:rsidR="00F57185" w:rsidRPr="00F57185" w:rsidRDefault="00F57185" w:rsidP="00F57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D3E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</w:t>
      </w: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в </w:t>
      </w:r>
      <w:r w:rsidR="005745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управления имуществом Ивановской области</w:t>
      </w: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об утвержденном Перечне, а также об изменениях, внесенных в Перечень (в том числе о ежегодном дополнении Перечня), в составе, сроки, порядке и по форме,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 </w:t>
      </w:r>
    </w:p>
    <w:p w:rsidR="00F57185" w:rsidRPr="00F57185" w:rsidRDefault="000962A2" w:rsidP="00F57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F57185" w:rsidRPr="00F57185">
        <w:rPr>
          <w:rFonts w:ascii="Times New Roman" w:eastAsia="Times New Roman" w:hAnsi="Times New Roman" w:cs="Times New Roman"/>
          <w:sz w:val="28"/>
          <w:szCs w:val="28"/>
        </w:rPr>
        <w:t xml:space="preserve">. Ведение Перечня осуществляется </w:t>
      </w:r>
      <w:r w:rsidR="004D3E9D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="00F57185" w:rsidRPr="00F57185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 и на бумажном носителе.</w:t>
      </w:r>
    </w:p>
    <w:p w:rsidR="00F57185" w:rsidRPr="00F57185" w:rsidRDefault="000962A2" w:rsidP="00F571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F57185"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и внесенные в него изменения подлежат </w:t>
      </w:r>
      <w:r w:rsidR="00F57185"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обязательному опубликованию в </w:t>
      </w:r>
      <w:r w:rsidR="0057452C" w:rsidRPr="0057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издании Совет</w:t>
      </w:r>
      <w:r w:rsidR="009B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Порздневского сельского поселения  «Вестник Совета Порздневского сельского поселения </w:t>
      </w:r>
      <w:r w:rsidR="005745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57185"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рабочих дней со дня утверждения, а также размещению на официальном сайте </w:t>
      </w:r>
      <w:r w:rsidR="0057452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Лухского муниципального района</w:t>
      </w:r>
      <w:r w:rsidR="00F57185"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57185"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информационно-телекоммуникационной сети Интернет (в том числе в форме открытых данных) в течение 3 рабочих дней со дня утверждения и (или) на официальном сайте информационной поддержки субъектов малого и среднего предпринимательства в информационно-телекоммуникационной сети Интернет. </w:t>
      </w:r>
    </w:p>
    <w:p w:rsidR="00F57185" w:rsidRPr="00F57185" w:rsidRDefault="00F57185" w:rsidP="00F571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57185" w:rsidRPr="00F57185" w:rsidSect="005B60E5">
          <w:pgSz w:w="11906" w:h="16838"/>
          <w:pgMar w:top="709" w:right="991" w:bottom="1135" w:left="1418" w:header="720" w:footer="259" w:gutter="0"/>
          <w:cols w:space="720"/>
          <w:titlePg/>
          <w:docGrid w:linePitch="326"/>
        </w:sectPr>
      </w:pPr>
    </w:p>
    <w:p w:rsidR="0057452C" w:rsidRPr="00CD5DE1" w:rsidRDefault="0057452C" w:rsidP="005745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CD5DE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7452C" w:rsidRPr="00086D8B" w:rsidRDefault="009B6EF7" w:rsidP="005745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Порздневского сельскогопоселения</w:t>
      </w:r>
    </w:p>
    <w:p w:rsidR="0057452C" w:rsidRPr="00086D8B" w:rsidRDefault="0057452C" w:rsidP="005745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452C" w:rsidRPr="00CD5DE1" w:rsidRDefault="00D25867" w:rsidP="005745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11от 16.10.2020 года  </w:t>
      </w:r>
    </w:p>
    <w:p w:rsidR="0057452C" w:rsidRPr="00CD5DE1" w:rsidRDefault="0057452C" w:rsidP="00574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141"/>
      <w:bookmarkEnd w:id="3"/>
      <w:r w:rsidRPr="00CD5DE1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57452C" w:rsidRPr="00CD5DE1" w:rsidRDefault="0057452C" w:rsidP="00574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DE1">
        <w:rPr>
          <w:rFonts w:ascii="Times New Roman" w:hAnsi="Times New Roman" w:cs="Times New Roman"/>
          <w:b/>
          <w:bCs/>
          <w:sz w:val="24"/>
          <w:szCs w:val="24"/>
        </w:rPr>
        <w:t>И УСЛОВИЯ ПРЕДОСТАВЛЕНИЯ В АРЕНДУ (В ТОМ ЧИСЛЕ ПО ЛЬГОТНЫМ</w:t>
      </w:r>
    </w:p>
    <w:p w:rsidR="0057452C" w:rsidRPr="00CD5DE1" w:rsidRDefault="0057452C" w:rsidP="00574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DE1">
        <w:rPr>
          <w:rFonts w:ascii="Times New Roman" w:hAnsi="Times New Roman" w:cs="Times New Roman"/>
          <w:b/>
          <w:bCs/>
          <w:sz w:val="24"/>
          <w:szCs w:val="24"/>
        </w:rPr>
        <w:t>СТАВКАМ АРЕНДНОЙ ПЛАТЫ ДЛЯ СУБЪЕКТОВ МАЛОГО И СРЕДНЕГО</w:t>
      </w:r>
    </w:p>
    <w:p w:rsidR="0057452C" w:rsidRPr="00CD5DE1" w:rsidRDefault="0057452C" w:rsidP="00574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DE1">
        <w:rPr>
          <w:rFonts w:ascii="Times New Roman" w:hAnsi="Times New Roman" w:cs="Times New Roman"/>
          <w:b/>
          <w:bCs/>
          <w:sz w:val="24"/>
          <w:szCs w:val="24"/>
        </w:rPr>
        <w:t>ПРЕДПРИНИМАТЕЛЬСТВА, ЗАНИМАЮЩИХСЯ СОЦИАЛЬНО ЗНАЧИМЫМИ</w:t>
      </w:r>
    </w:p>
    <w:p w:rsidR="0057452C" w:rsidRPr="00CD5DE1" w:rsidRDefault="0057452C" w:rsidP="00574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DE1">
        <w:rPr>
          <w:rFonts w:ascii="Times New Roman" w:hAnsi="Times New Roman" w:cs="Times New Roman"/>
          <w:b/>
          <w:bCs/>
          <w:sz w:val="24"/>
          <w:szCs w:val="24"/>
        </w:rPr>
        <w:t>ВИДАМИ ДЕЯТЕЛЬНОСТИ) МУНИЦИПАЛЬНОГО ИМУЩЕСТВА, СВОБОДНОГО</w:t>
      </w:r>
    </w:p>
    <w:p w:rsidR="0057452C" w:rsidRPr="00CD5DE1" w:rsidRDefault="0057452C" w:rsidP="00574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DE1">
        <w:rPr>
          <w:rFonts w:ascii="Times New Roman" w:hAnsi="Times New Roman" w:cs="Times New Roman"/>
          <w:b/>
          <w:bCs/>
          <w:sz w:val="24"/>
          <w:szCs w:val="24"/>
        </w:rPr>
        <w:t>ОТ ПРАВ ТРЕТЬИХ ЛИЦ (ЗА ИСКЛЮЧЕНИЕМ ИМУЩЕСТВЕННЫХ ПРАВ</w:t>
      </w:r>
    </w:p>
    <w:p w:rsidR="0057452C" w:rsidRPr="00CD5DE1" w:rsidRDefault="0057452C" w:rsidP="00574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DE1">
        <w:rPr>
          <w:rFonts w:ascii="Times New Roman" w:hAnsi="Times New Roman" w:cs="Times New Roman"/>
          <w:b/>
          <w:bCs/>
          <w:sz w:val="24"/>
          <w:szCs w:val="24"/>
        </w:rPr>
        <w:t>СУБЪЕКТОВ МАЛОГО И СРЕДНЕГО ПРЕДПРИНИМАТЕЛЬСТВА),</w:t>
      </w:r>
    </w:p>
    <w:p w:rsidR="00940199" w:rsidRDefault="0057452C" w:rsidP="00940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DE1">
        <w:rPr>
          <w:rFonts w:ascii="Times New Roman" w:hAnsi="Times New Roman" w:cs="Times New Roman"/>
          <w:b/>
          <w:bCs/>
          <w:sz w:val="24"/>
          <w:szCs w:val="24"/>
        </w:rPr>
        <w:t>СУБЪЕКТАМ МАЛОГО И СРЕДНЕГО ПРЕДПРИНИМАТЕЛЬСТВА</w:t>
      </w:r>
      <w:r w:rsidR="00940199">
        <w:rPr>
          <w:rFonts w:ascii="Times New Roman" w:hAnsi="Times New Roman" w:cs="Times New Roman"/>
          <w:b/>
          <w:bCs/>
          <w:sz w:val="24"/>
          <w:szCs w:val="24"/>
        </w:rPr>
        <w:t xml:space="preserve">,А ТАКЖЕ ФИЗИЧЕСКИМ ЛИЦАМ,НЕ ЯВЛЯЮЩИМСЯ ИНДИВИДУАЛЬНЫМИ ПРЕДПРИНИМАТЕЛЯМИ И ПРИМЕНЯЮЩИМ СПЕЦИАЛЬНЫЙ НАЛОГОВЫЙ РЕЖИМ «НАЛОГ НА ПРОФЕССИОНАЛЬНЫЙ ДОХОД» </w:t>
      </w:r>
    </w:p>
    <w:p w:rsidR="0057452C" w:rsidRPr="00CD5DE1" w:rsidRDefault="0057452C" w:rsidP="00574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DE1">
        <w:rPr>
          <w:rFonts w:ascii="Times New Roman" w:hAnsi="Times New Roman" w:cs="Times New Roman"/>
          <w:b/>
          <w:bCs/>
          <w:sz w:val="24"/>
          <w:szCs w:val="24"/>
        </w:rPr>
        <w:t>И ОРГАНИЗАЦИЯМ, ОБРАЗУЮЩИМ ИНФРАСТРУКТУРУ ПОДДЕРЖКИ</w:t>
      </w:r>
    </w:p>
    <w:p w:rsidR="00F57185" w:rsidRPr="00F57185" w:rsidRDefault="0057452C" w:rsidP="00574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DE1">
        <w:rPr>
          <w:rFonts w:ascii="Times New Roman" w:hAnsi="Times New Roman" w:cs="Times New Roman"/>
          <w:b/>
          <w:bCs/>
          <w:sz w:val="24"/>
          <w:szCs w:val="24"/>
        </w:rPr>
        <w:t>СУБЪЕКТОВ МАЛОГО И СРЕДНЕГО ПРЕДПРИНИМАТЕЛЬСТВА</w:t>
      </w:r>
    </w:p>
    <w:p w:rsidR="00F57185" w:rsidRPr="00F57185" w:rsidRDefault="00F57185" w:rsidP="00F57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7185" w:rsidRPr="00F57185" w:rsidRDefault="00F57185" w:rsidP="00F57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порядок и условия предоставления в аренду имущества </w:t>
      </w:r>
      <w:r w:rsidR="009B6E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Порздневского сельского поселения</w:t>
      </w: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включенного в перечень имущества </w:t>
      </w:r>
      <w:r w:rsidR="009B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Порздневского сельского поселения </w:t>
      </w: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свободного от прав третьих лиц (за исключением </w:t>
      </w:r>
      <w:r w:rsidRPr="00F57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права хозяйственного ведения, права оперативного управления, а также</w:t>
      </w:r>
      <w:r w:rsidR="00D25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прав субъектов малого и среднего предпринимательства)</w:t>
      </w:r>
      <w:r w:rsidRPr="00F57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предусмотренного частью 4 статьи 18 Федерального закона </w:t>
      </w: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24.07.2007 № 209-ФЗ </w:t>
      </w:r>
      <w:r w:rsidRPr="00F57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развитии малого и среднего предпринимательства в Российской Федерации» </w:t>
      </w: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соответственно – Перечень, имущество).</w:t>
      </w:r>
    </w:p>
    <w:p w:rsidR="00F57185" w:rsidRPr="00F57185" w:rsidRDefault="00F57185" w:rsidP="00F57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условия предоставления в аренду земельных участков, включенных в Перечень, устанавливаются в соответствии с гражданским и земельным законодательством Российской Федерации.</w:t>
      </w:r>
    </w:p>
    <w:p w:rsidR="00F57185" w:rsidRPr="00F57185" w:rsidRDefault="00F57185" w:rsidP="00F57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Передача прав владения и пользования имуществом осуществляется с участием координационной комиссии по малому и среднему предпринимательству путем согласования ею Перечня.</w:t>
      </w:r>
    </w:p>
    <w:p w:rsidR="00F57185" w:rsidRPr="00F57185" w:rsidRDefault="00F57185" w:rsidP="00F57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Имущество предоставляется в аренду на срок не менее 5 лет.</w:t>
      </w:r>
    </w:p>
    <w:p w:rsidR="00F57185" w:rsidRPr="00F57185" w:rsidRDefault="00F57185" w:rsidP="00F57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F57185" w:rsidRPr="00F57185" w:rsidRDefault="00F57185" w:rsidP="00F57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предоставления бизнес-инкубаторами имущества в аренду (субаренду) субъектам малого и среднего предпринимательства</w:t>
      </w:r>
      <w:r w:rsidR="00E54D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DD0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E54DD0" w:rsidRPr="00055CA4">
        <w:rPr>
          <w:rFonts w:ascii="Times New Roman" w:hAnsi="Times New Roman" w:cs="Times New Roman"/>
          <w:bCs/>
          <w:sz w:val="28"/>
          <w:szCs w:val="28"/>
        </w:rPr>
        <w:t>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самозанятые граждане)</w:t>
      </w: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 превышать 3 года.</w:t>
      </w:r>
    </w:p>
    <w:p w:rsidR="00F57185" w:rsidRPr="00F57185" w:rsidRDefault="00F57185" w:rsidP="00F57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>4. Арендаторами имущества могут быть:</w:t>
      </w:r>
    </w:p>
    <w:p w:rsidR="00F57185" w:rsidRPr="00F57185" w:rsidRDefault="00F57185" w:rsidP="00F57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зарегистрированные в соответствии с законодательством Российской Федерации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предприниматели, отвечающие условиям отнесения к субъектам малого и среднего предпринимательства, установленным </w:t>
      </w:r>
      <w:hyperlink r:id="rId13" w:history="1">
        <w:r w:rsidRPr="00F571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4</w:t>
        </w:r>
      </w:hyperlink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24.07.2007 № 209-ФЗ «О развитии малого и среднего предпринимательства в Российской Федерации» </w:t>
      </w: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(далее соответственно - субъекты малого и среднего предпринимательства, Федеральный закон    № 209-ФЗ);</w:t>
      </w:r>
    </w:p>
    <w:p w:rsidR="00F57185" w:rsidRPr="00F57185" w:rsidRDefault="00F57185" w:rsidP="00F57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зарегистрированные в соответствии с законодательством Российской Федерации организации, образующие инфраструктуру поддержки субъектов малого и среднего предпринимательства, указанные в </w:t>
      </w:r>
      <w:hyperlink r:id="rId14" w:history="1">
        <w:r w:rsidRPr="00F571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15</w:t>
        </w:r>
      </w:hyperlink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209-ФЗ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 (далее - организации).</w:t>
      </w:r>
    </w:p>
    <w:p w:rsidR="00F57185" w:rsidRPr="00F57185" w:rsidRDefault="00F57185" w:rsidP="00F57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>5. Арендодателем имущества, включенного в Перечень, является</w:t>
      </w:r>
      <w:r w:rsidR="00D2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D3E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</w:t>
      </w: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имущества, </w:t>
      </w:r>
      <w:r w:rsidR="005745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 в собственности</w:t>
      </w:r>
      <w:r w:rsidR="00D2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Порздневского сельского поселения </w:t>
      </w: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7185" w:rsidRPr="00F57185" w:rsidRDefault="00F57185" w:rsidP="00F57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Имущество, включенное в Перечень, не может быть предоставлено в аренду субъектам малого и среднего предпринимательства</w:t>
      </w:r>
      <w:r w:rsidR="00055CA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самозанятым гражданам</w:t>
      </w: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указанным в части 3 статьи 14 Федерального закона № 209-ФЗ, а также в случаях, установленных частью 5 статьи 14 Федерального закона № 209-ФЗ.</w:t>
      </w:r>
    </w:p>
    <w:p w:rsidR="00F57185" w:rsidRPr="00F57185" w:rsidRDefault="00F57185" w:rsidP="00F57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Имущество, включенное в Перечень, предоставляется в аренду по результатам конкурсов или аукционов на право заключения договора аренды, за исключением случаев, установленных законодательством Российской Федерации. </w:t>
      </w:r>
    </w:p>
    <w:p w:rsidR="00F57185" w:rsidRPr="00F57185" w:rsidRDefault="00F57185" w:rsidP="0004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проведении конкурса или аукциона на право заключения договора аренды принимает арендодатель в шестимесячный срок с даты включения имущества в Перечень или с даты внесения изменений в Перечень в связи с прекращением прав субъекта малого и среднего предпринимательства</w:t>
      </w:r>
      <w:r w:rsidR="004A0E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02D" w:rsidRPr="00055CA4">
        <w:rPr>
          <w:rFonts w:ascii="Times New Roman" w:hAnsi="Times New Roman" w:cs="Times New Roman"/>
          <w:bCs/>
          <w:sz w:val="28"/>
          <w:szCs w:val="28"/>
        </w:rPr>
        <w:t>самозанятых  граждан</w:t>
      </w: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организации в отношении имущества, включенного в Перечень.</w:t>
      </w:r>
    </w:p>
    <w:p w:rsidR="00F57185" w:rsidRPr="00F57185" w:rsidRDefault="00F57185" w:rsidP="00F57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 или аукционы проводятся в порядке, установленном Федеральным законом от 26.07.2006 № 135-ФЗ «О защите конкуренции».</w:t>
      </w:r>
    </w:p>
    <w:p w:rsidR="00F57185" w:rsidRPr="00F57185" w:rsidRDefault="00F57185" w:rsidP="00F57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малого и среднего предпринимательства</w:t>
      </w:r>
      <w:r w:rsidR="000410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CA4">
        <w:rPr>
          <w:rFonts w:ascii="Times New Roman" w:hAnsi="Times New Roman" w:cs="Times New Roman"/>
          <w:bCs/>
          <w:sz w:val="28"/>
          <w:szCs w:val="28"/>
        </w:rPr>
        <w:t>самозанятый   гражданин</w:t>
      </w: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организация при подаче заявки на участие в конкурсе или аукционе на право заключения договора аренды в отношении имущества, включенного в Перечень, представляет организатору конкурса или аукциона документы, предусмотренные </w:t>
      </w:r>
      <w:hyperlink r:id="rId15" w:history="1">
        <w:r w:rsidRPr="00F571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F57185" w:rsidRPr="00F57185" w:rsidRDefault="00F57185" w:rsidP="00F57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Начальный размер арендной платы устанавливается с учетом норм законодательства, регулирующего оценочную деятельность в Российской Федерации.</w:t>
      </w:r>
    </w:p>
    <w:p w:rsidR="00F57185" w:rsidRPr="00F57185" w:rsidRDefault="00F57185" w:rsidP="00F57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арендной платы определяется по результатам конкурса или аукциона и ежегодно изменяется путем умножения на коэффициент инфляции, соответствующий индексу потребительских цен (тарифов) на товары и платные услуги по Ивановской области, в соответствии с договором аренды. </w:t>
      </w:r>
    </w:p>
    <w:p w:rsidR="00F57185" w:rsidRPr="00F57185" w:rsidRDefault="00F57185" w:rsidP="00F57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Использование арендаторами имущества, включенного в Перечень, не по целевому назначению не допускается.</w:t>
      </w:r>
    </w:p>
    <w:p w:rsidR="00F57185" w:rsidRPr="00F57185" w:rsidRDefault="00F57185" w:rsidP="00F57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Запрещаются продажа переданного субъектам малого и среднего предпринимательства</w:t>
      </w:r>
      <w:r w:rsidR="000410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02D" w:rsidRPr="00055CA4">
        <w:rPr>
          <w:rFonts w:ascii="Times New Roman" w:hAnsi="Times New Roman" w:cs="Times New Roman"/>
          <w:bCs/>
          <w:sz w:val="28"/>
          <w:szCs w:val="28"/>
        </w:rPr>
        <w:t>самозанятым   гражданам</w:t>
      </w: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организациям имущества,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</w:t>
      </w:r>
      <w:hyperlink r:id="rId16" w:history="1">
        <w:r w:rsidRPr="00F571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hyperlink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9 пункта 2 статьи 39.3 Земельного кодекса Российской Федерации.</w:t>
      </w:r>
    </w:p>
    <w:p w:rsidR="00F57185" w:rsidRPr="00F57185" w:rsidRDefault="00F57185" w:rsidP="00F57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№ 135-ФЗ «О защите конкуренции».</w:t>
      </w:r>
    </w:p>
    <w:p w:rsidR="00F57185" w:rsidRPr="00F57185" w:rsidRDefault="00F57185" w:rsidP="00F57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Арендная плата за пользование имуществом, включенным в Перечень, вносится в следующем порядке:</w:t>
      </w:r>
    </w:p>
    <w:p w:rsidR="00F57185" w:rsidRPr="00F57185" w:rsidRDefault="00F57185" w:rsidP="00F57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год аренды - 40 процентов размера арендной платы;</w:t>
      </w:r>
    </w:p>
    <w:p w:rsidR="00F57185" w:rsidRPr="00F57185" w:rsidRDefault="00F57185" w:rsidP="00F57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год аренды - 60 процентов размера арендной платы;</w:t>
      </w:r>
    </w:p>
    <w:p w:rsidR="00F57185" w:rsidRPr="00F57185" w:rsidRDefault="00F57185" w:rsidP="00F57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третий год аренды - 80 процентов размера арендной платы;</w:t>
      </w:r>
    </w:p>
    <w:p w:rsidR="00F57185" w:rsidRPr="00F57185" w:rsidRDefault="00F57185" w:rsidP="00F57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четвертый год аренды и далее - 100 процентов размера арендной платы.</w:t>
      </w:r>
    </w:p>
    <w:p w:rsidR="00F57185" w:rsidRPr="00F57185" w:rsidRDefault="00F57185" w:rsidP="00F57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целях контроля за целевым использованием имущества, переданного в аренду субъектам малого и среднего предпринимательства</w:t>
      </w:r>
      <w:r w:rsidR="000410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02D" w:rsidRPr="00055CA4">
        <w:rPr>
          <w:rFonts w:ascii="Times New Roman" w:hAnsi="Times New Roman" w:cs="Times New Roman"/>
          <w:bCs/>
          <w:sz w:val="28"/>
          <w:szCs w:val="28"/>
        </w:rPr>
        <w:t>самозанятым   гражданам</w:t>
      </w: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организациям, </w:t>
      </w:r>
      <w:r w:rsidR="004D3E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</w:t>
      </w: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реже одного раза в год осуществляет проверки использования имущества в порядке, установленном в договоре аренды имущества.</w:t>
      </w:r>
    </w:p>
    <w:p w:rsidR="00F57185" w:rsidRDefault="00F57185" w:rsidP="00F57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При установлении факта использования имущества не по целевому назначению и (или) с нарушением запретов, установленных частью 4.2 статьи 18 Федерального закона № 209-ФЗ, </w:t>
      </w:r>
      <w:r w:rsidR="004D3E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</w:t>
      </w:r>
      <w:r w:rsidRPr="00F5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обратиться в соответствующий  суд с требованием о расторжении договора аренды.</w:t>
      </w:r>
    </w:p>
    <w:p w:rsidR="003B5E75" w:rsidRDefault="003B5E75" w:rsidP="00F57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E75" w:rsidRDefault="003B5E75" w:rsidP="00F57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E75" w:rsidRDefault="003B5E75" w:rsidP="00F57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E75" w:rsidRDefault="003B5E75" w:rsidP="003B5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E75" w:rsidRDefault="003B5E75" w:rsidP="003B5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391" w:rsidRPr="009A5391" w:rsidRDefault="009A5391" w:rsidP="009A53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A5391" w:rsidRPr="009A5391" w:rsidRDefault="009A5391" w:rsidP="009A5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5391" w:rsidRPr="009A5391" w:rsidRDefault="009A5391" w:rsidP="009A5391">
      <w:pPr>
        <w:rPr>
          <w:rFonts w:ascii="Times New Roman" w:eastAsia="Calibri" w:hAnsi="Times New Roman" w:cs="Times New Roman"/>
          <w:sz w:val="24"/>
          <w:szCs w:val="24"/>
        </w:rPr>
      </w:pPr>
    </w:p>
    <w:p w:rsidR="009A5391" w:rsidRDefault="009A5391" w:rsidP="003B5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391" w:rsidRDefault="009A5391" w:rsidP="003B5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391" w:rsidRDefault="009A5391" w:rsidP="003B5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391" w:rsidRDefault="009A5391" w:rsidP="003B5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391" w:rsidRDefault="009A5391" w:rsidP="003B5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3E" w:rsidRDefault="009B473E" w:rsidP="003B5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3E" w:rsidRDefault="009B473E" w:rsidP="003B5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3E" w:rsidRDefault="009B473E" w:rsidP="003B5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3E" w:rsidRDefault="009B473E" w:rsidP="003B5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3E" w:rsidRDefault="009B473E" w:rsidP="003B5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3E" w:rsidRDefault="009B473E" w:rsidP="003B5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3E" w:rsidRDefault="009B473E" w:rsidP="003B5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3E" w:rsidRDefault="009B473E" w:rsidP="003B5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3E" w:rsidRDefault="009B473E" w:rsidP="003B5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3E" w:rsidRDefault="009B473E" w:rsidP="003B5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3E" w:rsidRDefault="009B473E" w:rsidP="003B5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3E" w:rsidRDefault="009B473E" w:rsidP="003B5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3E" w:rsidRDefault="009B473E" w:rsidP="003B5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3E" w:rsidRDefault="009B473E" w:rsidP="003B5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3E" w:rsidRDefault="009B473E" w:rsidP="003B5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3E" w:rsidRDefault="009B473E" w:rsidP="003B5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3E" w:rsidRDefault="009B473E" w:rsidP="003B5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3E" w:rsidRDefault="009B473E" w:rsidP="003B5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3E" w:rsidRDefault="009B473E" w:rsidP="003B5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3E" w:rsidRDefault="009B473E" w:rsidP="003B5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3E" w:rsidRDefault="009B473E" w:rsidP="003B5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3E" w:rsidRDefault="009B473E" w:rsidP="003B5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3E" w:rsidRDefault="009B473E" w:rsidP="003B5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3E" w:rsidRPr="003B5E75" w:rsidRDefault="009B473E" w:rsidP="003B5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EC" w:rsidRDefault="00BD45EC">
      <w:pPr>
        <w:rPr>
          <w:rFonts w:ascii="Times New Roman" w:hAnsi="Times New Roman" w:cs="Times New Roman"/>
          <w:sz w:val="24"/>
          <w:szCs w:val="24"/>
        </w:rPr>
      </w:pPr>
    </w:p>
    <w:sectPr w:rsidR="00BD45EC" w:rsidSect="009079A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AC1" w:rsidRDefault="003D0AC1" w:rsidP="005B60E5">
      <w:pPr>
        <w:spacing w:after="0" w:line="240" w:lineRule="auto"/>
      </w:pPr>
      <w:r>
        <w:separator/>
      </w:r>
    </w:p>
  </w:endnote>
  <w:endnote w:type="continuationSeparator" w:id="1">
    <w:p w:rsidR="003D0AC1" w:rsidRDefault="003D0AC1" w:rsidP="005B6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AC1" w:rsidRDefault="003D0AC1" w:rsidP="005B60E5">
      <w:pPr>
        <w:spacing w:after="0" w:line="240" w:lineRule="auto"/>
      </w:pPr>
      <w:r>
        <w:separator/>
      </w:r>
    </w:p>
  </w:footnote>
  <w:footnote w:type="continuationSeparator" w:id="1">
    <w:p w:rsidR="003D0AC1" w:rsidRDefault="003D0AC1" w:rsidP="005B6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61461"/>
    <w:multiLevelType w:val="hybridMultilevel"/>
    <w:tmpl w:val="F678F9EA"/>
    <w:lvl w:ilvl="0" w:tplc="38B4B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993891"/>
    <w:multiLevelType w:val="hybridMultilevel"/>
    <w:tmpl w:val="A49A2A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02B"/>
    <w:rsid w:val="00002C34"/>
    <w:rsid w:val="00004FDB"/>
    <w:rsid w:val="000050E3"/>
    <w:rsid w:val="000077EB"/>
    <w:rsid w:val="00010C66"/>
    <w:rsid w:val="000157C0"/>
    <w:rsid w:val="000200BD"/>
    <w:rsid w:val="00035252"/>
    <w:rsid w:val="00035D92"/>
    <w:rsid w:val="0004102D"/>
    <w:rsid w:val="00043069"/>
    <w:rsid w:val="00052DA1"/>
    <w:rsid w:val="0005353F"/>
    <w:rsid w:val="00055CA4"/>
    <w:rsid w:val="00057C90"/>
    <w:rsid w:val="00064391"/>
    <w:rsid w:val="00067FA8"/>
    <w:rsid w:val="00083F9C"/>
    <w:rsid w:val="00085C98"/>
    <w:rsid w:val="000866A9"/>
    <w:rsid w:val="00086D8B"/>
    <w:rsid w:val="00087B29"/>
    <w:rsid w:val="00087D3C"/>
    <w:rsid w:val="000915B1"/>
    <w:rsid w:val="0009334C"/>
    <w:rsid w:val="000962A2"/>
    <w:rsid w:val="000968A1"/>
    <w:rsid w:val="000B0F2B"/>
    <w:rsid w:val="000B409E"/>
    <w:rsid w:val="000D0747"/>
    <w:rsid w:val="000D5C17"/>
    <w:rsid w:val="000F04D0"/>
    <w:rsid w:val="000F643C"/>
    <w:rsid w:val="000F76F2"/>
    <w:rsid w:val="00103845"/>
    <w:rsid w:val="00110698"/>
    <w:rsid w:val="001163F5"/>
    <w:rsid w:val="00134372"/>
    <w:rsid w:val="00140D95"/>
    <w:rsid w:val="00143E09"/>
    <w:rsid w:val="001521B5"/>
    <w:rsid w:val="00156451"/>
    <w:rsid w:val="00156AEB"/>
    <w:rsid w:val="001654D9"/>
    <w:rsid w:val="00166C55"/>
    <w:rsid w:val="00172F4B"/>
    <w:rsid w:val="0017644B"/>
    <w:rsid w:val="001A08CF"/>
    <w:rsid w:val="001A0BAA"/>
    <w:rsid w:val="001B0191"/>
    <w:rsid w:val="001B05C2"/>
    <w:rsid w:val="001B15A7"/>
    <w:rsid w:val="001B167F"/>
    <w:rsid w:val="001B428C"/>
    <w:rsid w:val="001D51F1"/>
    <w:rsid w:val="001E1EB6"/>
    <w:rsid w:val="001E666B"/>
    <w:rsid w:val="001F0CE9"/>
    <w:rsid w:val="001F7587"/>
    <w:rsid w:val="00200E3A"/>
    <w:rsid w:val="00205A3C"/>
    <w:rsid w:val="00212EE4"/>
    <w:rsid w:val="0022576C"/>
    <w:rsid w:val="00237E8C"/>
    <w:rsid w:val="00242EEE"/>
    <w:rsid w:val="002440D7"/>
    <w:rsid w:val="00247008"/>
    <w:rsid w:val="00264AD9"/>
    <w:rsid w:val="0026689D"/>
    <w:rsid w:val="002764CD"/>
    <w:rsid w:val="00291A45"/>
    <w:rsid w:val="002930BA"/>
    <w:rsid w:val="0029669D"/>
    <w:rsid w:val="002A014F"/>
    <w:rsid w:val="002A02C9"/>
    <w:rsid w:val="002B30B4"/>
    <w:rsid w:val="002B7A10"/>
    <w:rsid w:val="002C13DD"/>
    <w:rsid w:val="002D226B"/>
    <w:rsid w:val="002D7B22"/>
    <w:rsid w:val="002F0326"/>
    <w:rsid w:val="00311941"/>
    <w:rsid w:val="003202BC"/>
    <w:rsid w:val="00324125"/>
    <w:rsid w:val="00327571"/>
    <w:rsid w:val="00331150"/>
    <w:rsid w:val="00334FC7"/>
    <w:rsid w:val="00350477"/>
    <w:rsid w:val="00355442"/>
    <w:rsid w:val="0036673D"/>
    <w:rsid w:val="00385997"/>
    <w:rsid w:val="003903F3"/>
    <w:rsid w:val="0039054C"/>
    <w:rsid w:val="00391BCD"/>
    <w:rsid w:val="00394165"/>
    <w:rsid w:val="003B5E75"/>
    <w:rsid w:val="003B695D"/>
    <w:rsid w:val="003C55C8"/>
    <w:rsid w:val="003D0AC1"/>
    <w:rsid w:val="003E161B"/>
    <w:rsid w:val="003E3860"/>
    <w:rsid w:val="003F29B7"/>
    <w:rsid w:val="004020A0"/>
    <w:rsid w:val="00405A02"/>
    <w:rsid w:val="004061CE"/>
    <w:rsid w:val="00410D3B"/>
    <w:rsid w:val="00437A62"/>
    <w:rsid w:val="00447E34"/>
    <w:rsid w:val="00464CDF"/>
    <w:rsid w:val="0048315C"/>
    <w:rsid w:val="00484AC2"/>
    <w:rsid w:val="00491646"/>
    <w:rsid w:val="00497C6F"/>
    <w:rsid w:val="004A0C61"/>
    <w:rsid w:val="004A0E7C"/>
    <w:rsid w:val="004B43F9"/>
    <w:rsid w:val="004B5FFE"/>
    <w:rsid w:val="004B6C59"/>
    <w:rsid w:val="004B7ACD"/>
    <w:rsid w:val="004C040B"/>
    <w:rsid w:val="004D1EF4"/>
    <w:rsid w:val="004D3E9D"/>
    <w:rsid w:val="004E2C83"/>
    <w:rsid w:val="004E3DD0"/>
    <w:rsid w:val="004E400F"/>
    <w:rsid w:val="004E4D96"/>
    <w:rsid w:val="004F2C77"/>
    <w:rsid w:val="004F2D6E"/>
    <w:rsid w:val="004F3008"/>
    <w:rsid w:val="004F683E"/>
    <w:rsid w:val="00511DA6"/>
    <w:rsid w:val="0052768C"/>
    <w:rsid w:val="005330D8"/>
    <w:rsid w:val="0053453C"/>
    <w:rsid w:val="00540F6D"/>
    <w:rsid w:val="00544923"/>
    <w:rsid w:val="0054661B"/>
    <w:rsid w:val="005559DC"/>
    <w:rsid w:val="00572FA5"/>
    <w:rsid w:val="0057452C"/>
    <w:rsid w:val="005749D6"/>
    <w:rsid w:val="0058030E"/>
    <w:rsid w:val="005B30F5"/>
    <w:rsid w:val="005B554E"/>
    <w:rsid w:val="005B60E5"/>
    <w:rsid w:val="005B682A"/>
    <w:rsid w:val="005C2F55"/>
    <w:rsid w:val="005D6D4E"/>
    <w:rsid w:val="00602EF6"/>
    <w:rsid w:val="006178D2"/>
    <w:rsid w:val="00621165"/>
    <w:rsid w:val="00623744"/>
    <w:rsid w:val="006277BA"/>
    <w:rsid w:val="00632FFA"/>
    <w:rsid w:val="00640A78"/>
    <w:rsid w:val="006522F3"/>
    <w:rsid w:val="00653759"/>
    <w:rsid w:val="00656DC2"/>
    <w:rsid w:val="00661012"/>
    <w:rsid w:val="00663479"/>
    <w:rsid w:val="00664F81"/>
    <w:rsid w:val="006858F0"/>
    <w:rsid w:val="00686E41"/>
    <w:rsid w:val="00690E7D"/>
    <w:rsid w:val="0069102B"/>
    <w:rsid w:val="006931F6"/>
    <w:rsid w:val="006A0DAF"/>
    <w:rsid w:val="006A50FC"/>
    <w:rsid w:val="006B1970"/>
    <w:rsid w:val="006B2CD6"/>
    <w:rsid w:val="006C02C2"/>
    <w:rsid w:val="006C6548"/>
    <w:rsid w:val="006D378E"/>
    <w:rsid w:val="006E3D60"/>
    <w:rsid w:val="006F5724"/>
    <w:rsid w:val="006F5E4F"/>
    <w:rsid w:val="006F778C"/>
    <w:rsid w:val="00702289"/>
    <w:rsid w:val="00703183"/>
    <w:rsid w:val="00703474"/>
    <w:rsid w:val="00706829"/>
    <w:rsid w:val="007216BD"/>
    <w:rsid w:val="00765111"/>
    <w:rsid w:val="00774AEC"/>
    <w:rsid w:val="00787C84"/>
    <w:rsid w:val="007A0464"/>
    <w:rsid w:val="007A3531"/>
    <w:rsid w:val="007B0CD7"/>
    <w:rsid w:val="007C5C87"/>
    <w:rsid w:val="007D025C"/>
    <w:rsid w:val="007D1301"/>
    <w:rsid w:val="007D427A"/>
    <w:rsid w:val="007E0286"/>
    <w:rsid w:val="007E5134"/>
    <w:rsid w:val="007F5EDE"/>
    <w:rsid w:val="007F746E"/>
    <w:rsid w:val="007F761C"/>
    <w:rsid w:val="00806054"/>
    <w:rsid w:val="00813EB8"/>
    <w:rsid w:val="008168D7"/>
    <w:rsid w:val="00822D29"/>
    <w:rsid w:val="00854E06"/>
    <w:rsid w:val="00855F62"/>
    <w:rsid w:val="00861C45"/>
    <w:rsid w:val="0087395A"/>
    <w:rsid w:val="00890EFF"/>
    <w:rsid w:val="008974EB"/>
    <w:rsid w:val="008B2005"/>
    <w:rsid w:val="008B27E8"/>
    <w:rsid w:val="008C5155"/>
    <w:rsid w:val="008D2AA1"/>
    <w:rsid w:val="008D3258"/>
    <w:rsid w:val="008D4E5B"/>
    <w:rsid w:val="008F4AB2"/>
    <w:rsid w:val="00900A10"/>
    <w:rsid w:val="009079AD"/>
    <w:rsid w:val="00933306"/>
    <w:rsid w:val="00940199"/>
    <w:rsid w:val="00946615"/>
    <w:rsid w:val="00960D0A"/>
    <w:rsid w:val="00983C99"/>
    <w:rsid w:val="00992EA4"/>
    <w:rsid w:val="009A1F17"/>
    <w:rsid w:val="009A4016"/>
    <w:rsid w:val="009A5391"/>
    <w:rsid w:val="009A630F"/>
    <w:rsid w:val="009A7249"/>
    <w:rsid w:val="009B473E"/>
    <w:rsid w:val="009B6EF7"/>
    <w:rsid w:val="009C222A"/>
    <w:rsid w:val="009C7C06"/>
    <w:rsid w:val="009D3127"/>
    <w:rsid w:val="009E7B32"/>
    <w:rsid w:val="00A04F3B"/>
    <w:rsid w:val="00A13E6C"/>
    <w:rsid w:val="00A44AEB"/>
    <w:rsid w:val="00A62A7C"/>
    <w:rsid w:val="00A73873"/>
    <w:rsid w:val="00A74769"/>
    <w:rsid w:val="00A80B1B"/>
    <w:rsid w:val="00A90E60"/>
    <w:rsid w:val="00A96738"/>
    <w:rsid w:val="00AA4DDE"/>
    <w:rsid w:val="00AB1AB2"/>
    <w:rsid w:val="00AB456C"/>
    <w:rsid w:val="00AB5E51"/>
    <w:rsid w:val="00AC0051"/>
    <w:rsid w:val="00AC3981"/>
    <w:rsid w:val="00AC6346"/>
    <w:rsid w:val="00AC6B0D"/>
    <w:rsid w:val="00AF2C0B"/>
    <w:rsid w:val="00B00D3F"/>
    <w:rsid w:val="00B0283A"/>
    <w:rsid w:val="00B1655D"/>
    <w:rsid w:val="00B23E95"/>
    <w:rsid w:val="00B25441"/>
    <w:rsid w:val="00B27DEF"/>
    <w:rsid w:val="00B36998"/>
    <w:rsid w:val="00B50EF2"/>
    <w:rsid w:val="00B55FA2"/>
    <w:rsid w:val="00B62A5F"/>
    <w:rsid w:val="00B73DAC"/>
    <w:rsid w:val="00B77FC5"/>
    <w:rsid w:val="00B97A02"/>
    <w:rsid w:val="00BA3662"/>
    <w:rsid w:val="00BA5B63"/>
    <w:rsid w:val="00BC3709"/>
    <w:rsid w:val="00BC7B81"/>
    <w:rsid w:val="00BD248A"/>
    <w:rsid w:val="00BD45EC"/>
    <w:rsid w:val="00BE1818"/>
    <w:rsid w:val="00BF45B7"/>
    <w:rsid w:val="00BF767F"/>
    <w:rsid w:val="00C051FE"/>
    <w:rsid w:val="00C061D2"/>
    <w:rsid w:val="00C07153"/>
    <w:rsid w:val="00C11DFC"/>
    <w:rsid w:val="00C12430"/>
    <w:rsid w:val="00C274CD"/>
    <w:rsid w:val="00C30426"/>
    <w:rsid w:val="00C375BB"/>
    <w:rsid w:val="00C3777D"/>
    <w:rsid w:val="00C42570"/>
    <w:rsid w:val="00C52328"/>
    <w:rsid w:val="00C7132B"/>
    <w:rsid w:val="00C77884"/>
    <w:rsid w:val="00C81C95"/>
    <w:rsid w:val="00C900DC"/>
    <w:rsid w:val="00C912D9"/>
    <w:rsid w:val="00C95F4C"/>
    <w:rsid w:val="00C9701E"/>
    <w:rsid w:val="00C97801"/>
    <w:rsid w:val="00CA0B32"/>
    <w:rsid w:val="00CA6A8A"/>
    <w:rsid w:val="00CA7484"/>
    <w:rsid w:val="00CB2075"/>
    <w:rsid w:val="00CB5EAF"/>
    <w:rsid w:val="00CB76A0"/>
    <w:rsid w:val="00CC0D3A"/>
    <w:rsid w:val="00CD467D"/>
    <w:rsid w:val="00CD5DE1"/>
    <w:rsid w:val="00CD5EF8"/>
    <w:rsid w:val="00CE244F"/>
    <w:rsid w:val="00CE56C7"/>
    <w:rsid w:val="00CF1BFB"/>
    <w:rsid w:val="00CF462C"/>
    <w:rsid w:val="00CF7075"/>
    <w:rsid w:val="00CF7C38"/>
    <w:rsid w:val="00D106DC"/>
    <w:rsid w:val="00D159EF"/>
    <w:rsid w:val="00D231F3"/>
    <w:rsid w:val="00D23329"/>
    <w:rsid w:val="00D25867"/>
    <w:rsid w:val="00D2677B"/>
    <w:rsid w:val="00D3337B"/>
    <w:rsid w:val="00D350D7"/>
    <w:rsid w:val="00D351D6"/>
    <w:rsid w:val="00D41342"/>
    <w:rsid w:val="00D71FCA"/>
    <w:rsid w:val="00D956A6"/>
    <w:rsid w:val="00DA00E7"/>
    <w:rsid w:val="00DA0B36"/>
    <w:rsid w:val="00DA1AB7"/>
    <w:rsid w:val="00DB7124"/>
    <w:rsid w:val="00DC3B4B"/>
    <w:rsid w:val="00DC5910"/>
    <w:rsid w:val="00DE4402"/>
    <w:rsid w:val="00DE6549"/>
    <w:rsid w:val="00DF4EF7"/>
    <w:rsid w:val="00E011AA"/>
    <w:rsid w:val="00E030D0"/>
    <w:rsid w:val="00E10473"/>
    <w:rsid w:val="00E10FCD"/>
    <w:rsid w:val="00E2150A"/>
    <w:rsid w:val="00E23246"/>
    <w:rsid w:val="00E235D4"/>
    <w:rsid w:val="00E25F7D"/>
    <w:rsid w:val="00E31B0F"/>
    <w:rsid w:val="00E31B5B"/>
    <w:rsid w:val="00E327E7"/>
    <w:rsid w:val="00E35793"/>
    <w:rsid w:val="00E54DD0"/>
    <w:rsid w:val="00E61F58"/>
    <w:rsid w:val="00E777CF"/>
    <w:rsid w:val="00E87D15"/>
    <w:rsid w:val="00EA08B8"/>
    <w:rsid w:val="00EA27A9"/>
    <w:rsid w:val="00EA332E"/>
    <w:rsid w:val="00EA566A"/>
    <w:rsid w:val="00EB06BE"/>
    <w:rsid w:val="00EB0931"/>
    <w:rsid w:val="00EB19CE"/>
    <w:rsid w:val="00EB527B"/>
    <w:rsid w:val="00EF65A2"/>
    <w:rsid w:val="00F0232D"/>
    <w:rsid w:val="00F025C1"/>
    <w:rsid w:val="00F07CA0"/>
    <w:rsid w:val="00F326FC"/>
    <w:rsid w:val="00F45348"/>
    <w:rsid w:val="00F5376D"/>
    <w:rsid w:val="00F57185"/>
    <w:rsid w:val="00F705AE"/>
    <w:rsid w:val="00F80AE8"/>
    <w:rsid w:val="00F85FBA"/>
    <w:rsid w:val="00F90054"/>
    <w:rsid w:val="00FB21A9"/>
    <w:rsid w:val="00FB37F7"/>
    <w:rsid w:val="00FB4C94"/>
    <w:rsid w:val="00FD4374"/>
    <w:rsid w:val="00FE6CC2"/>
    <w:rsid w:val="00FF030D"/>
    <w:rsid w:val="00FF6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61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0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7185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F57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7185"/>
  </w:style>
  <w:style w:type="paragraph" w:styleId="a9">
    <w:name w:val="header"/>
    <w:basedOn w:val="a"/>
    <w:link w:val="aa"/>
    <w:uiPriority w:val="99"/>
    <w:rsid w:val="00F571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F5718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3E0A40E4BAB52FBCAAB640EE1B4A73AB2F5AE359C5140FF03A37DA0589282CEE7EA9E360602D2FXBj1G" TargetMode="External"/><Relationship Id="rId13" Type="http://schemas.openxmlformats.org/officeDocument/2006/relationships/hyperlink" Target="consultantplus://offline/ref=DE339A16E178AD594C4902888AAD8F3C34F986AE4EC38652C1D27BE83A824E4CF0962D59139DBABAG4O8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3E0A40E4BAB52FBCAAB640EE1B4A73AB2C5BE052CF140FF03A37DA0589282CEE7EA9E061X6j8G" TargetMode="External"/><Relationship Id="rId12" Type="http://schemas.openxmlformats.org/officeDocument/2006/relationships/hyperlink" Target="consultantplus://offline/ref=5713F6AED2EDF5E9D292BDBB1C31E42D636CEB0A4102E21CD9E3769F1Fq9I7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96D5FE3D520CB4982AA71378FC6AA1E70582AD11E234BFDC6C1A4EDEB5C8A549A1CFFE7CCV7jF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713F6AED2EDF5E9D292BDBB1C31E42D636CEA074B0BE21CD9E3769F1F9756D5EE9C5C6515260BADqAI1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E339A16E178AD594C4902888AAD8F3C37FE8FA54EC78652C1D27BE83AG8O2M" TargetMode="External"/><Relationship Id="rId10" Type="http://schemas.openxmlformats.org/officeDocument/2006/relationships/hyperlink" Target="consultantplus://offline/ref=6E3E0A40E4BAB52FBCAAA84DF877167CAE2103EF59C4185CAB656C875280227BA931F0A1246D2E2CB7713CX1j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3E0A40E4BAB52FBCAAB640EE1B4A73AB2C5BE052CF140FF03A37DA0589282CEE7EA9E36060292FXBj6G" TargetMode="External"/><Relationship Id="rId14" Type="http://schemas.openxmlformats.org/officeDocument/2006/relationships/hyperlink" Target="consultantplus://offline/ref=DE339A16E178AD594C4902888AAD8F3C34F986AE4EC38652C1D27BE83A824E4CF0962D59139DBBBEG4O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3317</Words>
  <Characters>18908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</dc:creator>
  <cp:lastModifiedBy> </cp:lastModifiedBy>
  <cp:revision>23</cp:revision>
  <cp:lastPrinted>2020-10-26T08:17:00Z</cp:lastPrinted>
  <dcterms:created xsi:type="dcterms:W3CDTF">2020-10-05T08:01:00Z</dcterms:created>
  <dcterms:modified xsi:type="dcterms:W3CDTF">2020-12-01T12:02:00Z</dcterms:modified>
</cp:coreProperties>
</file>