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94" w:rsidRPr="00E90B94" w:rsidRDefault="00E90B94" w:rsidP="00E90B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E90B94" w:rsidRPr="00E90B94" w:rsidRDefault="00E90B94" w:rsidP="00E90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>«КУЛЬТУРНО-ДОСУГОВЫЙ  КОМПЛЕКС</w:t>
      </w:r>
    </w:p>
    <w:p w:rsidR="00E90B94" w:rsidRPr="00E90B94" w:rsidRDefault="00E90B94" w:rsidP="00E90B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>ПОРЗДНЕВСКОГО  СЕЛЬСКОГО  ПОСЕЛЕНИЯ</w:t>
      </w:r>
    </w:p>
    <w:p w:rsidR="00E90B94" w:rsidRPr="00E90B94" w:rsidRDefault="00E90B94" w:rsidP="00E90B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>ЛУХСКОГО  МУНИЦИПАЛЬНОГО  РАЙОНА</w:t>
      </w:r>
    </w:p>
    <w:p w:rsidR="00E90B94" w:rsidRPr="00E90B94" w:rsidRDefault="00E90B94" w:rsidP="00E90B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>ИВАНОВСКОЙ  ОБЛАСТИ»</w:t>
      </w:r>
    </w:p>
    <w:p w:rsidR="00E90B94" w:rsidRPr="00E90B94" w:rsidRDefault="00E90B94" w:rsidP="00E90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94" w:rsidRPr="00E90B94" w:rsidRDefault="00E90B94" w:rsidP="00E90B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 xml:space="preserve">155284, Ивановская область, село </w:t>
      </w:r>
      <w:proofErr w:type="spellStart"/>
      <w:r w:rsidRPr="00E90B94">
        <w:rPr>
          <w:rFonts w:ascii="Times New Roman" w:hAnsi="Times New Roman" w:cs="Times New Roman"/>
          <w:b/>
          <w:sz w:val="28"/>
          <w:szCs w:val="28"/>
        </w:rPr>
        <w:t>Порздни</w:t>
      </w:r>
      <w:proofErr w:type="spellEnd"/>
      <w:r w:rsidRPr="00E90B94">
        <w:rPr>
          <w:rFonts w:ascii="Times New Roman" w:hAnsi="Times New Roman" w:cs="Times New Roman"/>
          <w:b/>
          <w:sz w:val="28"/>
          <w:szCs w:val="28"/>
        </w:rPr>
        <w:t>, ул. Советская, д.9</w:t>
      </w:r>
    </w:p>
    <w:p w:rsidR="00E90B94" w:rsidRPr="00E90B94" w:rsidRDefault="00E90B94" w:rsidP="00E90B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>ОГРН-1083720000693; ИНН-3720004371; КПП-37201001</w:t>
      </w:r>
    </w:p>
    <w:p w:rsidR="00E90B94" w:rsidRPr="00E90B94" w:rsidRDefault="00E90B94" w:rsidP="00E90B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b/>
          <w:sz w:val="28"/>
          <w:szCs w:val="28"/>
        </w:rPr>
        <w:t>Тел.№ 8-493-44-27-181</w:t>
      </w:r>
    </w:p>
    <w:p w:rsidR="00E90B94" w:rsidRPr="00E90B94" w:rsidRDefault="00E90B94" w:rsidP="00E90B9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0B94" w:rsidRPr="00E90B94" w:rsidRDefault="00E90B94" w:rsidP="00E90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94" w:rsidRPr="00E90B94" w:rsidRDefault="00E90B94" w:rsidP="00E90B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90B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90B94" w:rsidRPr="00E90B94" w:rsidRDefault="00E90B94" w:rsidP="00E90B94">
      <w:pPr>
        <w:tabs>
          <w:tab w:val="left" w:pos="6180"/>
        </w:tabs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E90B94" w:rsidRPr="00E90B94" w:rsidRDefault="00E90B94" w:rsidP="00E90B94">
      <w:pPr>
        <w:tabs>
          <w:tab w:val="left" w:pos="618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0B94">
        <w:rPr>
          <w:rFonts w:ascii="Times New Roman" w:hAnsi="Times New Roman" w:cs="Times New Roman"/>
          <w:vanish/>
          <w:sz w:val="28"/>
          <w:szCs w:val="28"/>
        </w:rPr>
        <w:t>у Петровой Е.Н. н</w:t>
      </w:r>
      <w:r>
        <w:rPr>
          <w:rFonts w:ascii="Times New Roman" w:hAnsi="Times New Roman" w:cs="Times New Roman"/>
          <w:b/>
          <w:sz w:val="28"/>
          <w:szCs w:val="28"/>
        </w:rPr>
        <w:t>от  16.12</w:t>
      </w:r>
      <w:r w:rsidRPr="00E90B94">
        <w:rPr>
          <w:rFonts w:ascii="Times New Roman" w:hAnsi="Times New Roman" w:cs="Times New Roman"/>
          <w:b/>
          <w:sz w:val="28"/>
          <w:szCs w:val="28"/>
        </w:rPr>
        <w:t xml:space="preserve">.2022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37</w:t>
      </w:r>
      <w:r w:rsidRPr="00E90B94">
        <w:rPr>
          <w:rFonts w:ascii="Times New Roman" w:hAnsi="Times New Roman" w:cs="Times New Roman"/>
          <w:b/>
          <w:sz w:val="28"/>
          <w:szCs w:val="28"/>
        </w:rPr>
        <w:t xml:space="preserve">-А  </w:t>
      </w:r>
    </w:p>
    <w:p w:rsidR="00E90B94" w:rsidRPr="00DC1EC6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90B94" w:rsidRPr="0057625A" w:rsidRDefault="00E90B94" w:rsidP="00E90B9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обработке персональных данных и </w:t>
      </w:r>
      <w:r w:rsidRPr="00DC1EC6">
        <w:rPr>
          <w:rFonts w:ascii="Times New Roman" w:hAnsi="Times New Roman" w:cs="Times New Roman"/>
          <w:sz w:val="28"/>
          <w:szCs w:val="28"/>
        </w:rPr>
        <w:t>перечня,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A">
        <w:rPr>
          <w:rFonts w:ascii="Times New Roman" w:hAnsi="Times New Roman" w:cs="Times New Roman"/>
          <w:bCs w:val="0"/>
          <w:sz w:val="28"/>
          <w:szCs w:val="28"/>
        </w:rPr>
        <w:t>обрабатываемых персональных данных</w:t>
      </w:r>
    </w:p>
    <w:p w:rsidR="00E90B94" w:rsidRPr="00DC1EC6" w:rsidRDefault="00E90B94" w:rsidP="00E90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0B94" w:rsidRPr="00DC1EC6" w:rsidRDefault="00E90B94" w:rsidP="00E90B94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в целях организации работ по обеспечению безопасности персональных данных при их обработке в информационных системах персональных данных (далее –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учреждение «Культурно-досуговый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</w:t>
      </w:r>
      <w:proofErr w:type="spell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C1EC6">
        <w:rPr>
          <w:rFonts w:ascii="Times New Roman" w:hAnsi="Times New Roman" w:cs="Times New Roman"/>
          <w:sz w:val="28"/>
          <w:szCs w:val="28"/>
        </w:rPr>
        <w:t>:</w:t>
      </w:r>
    </w:p>
    <w:p w:rsidR="00E90B94" w:rsidRDefault="00E90B94" w:rsidP="00E90B9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персональных данных, обрабатываемых в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учреждении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«Культурно-досуговый комплекс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</w:t>
      </w:r>
      <w:proofErr w:type="spellEnd"/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которым работники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«Культурно-досуговый комплекс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имеют доступ в связи с исполнением ими трудовых обязанностей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1).</w:t>
      </w:r>
    </w:p>
    <w:p w:rsidR="00E90B94" w:rsidRPr="00DC1EC6" w:rsidRDefault="00E90B94" w:rsidP="00E90B9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2.Утвердить </w:t>
      </w:r>
      <w:r w:rsidRPr="00A21F3F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21F3F">
        <w:rPr>
          <w:rFonts w:ascii="Times New Roman" w:hAnsi="Times New Roman" w:cs="Times New Roman"/>
          <w:b w:val="0"/>
          <w:sz w:val="28"/>
          <w:szCs w:val="28"/>
        </w:rPr>
        <w:t xml:space="preserve"> об обработке персональных данных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учреждении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«Культурно-досуговый комплекс </w:t>
      </w:r>
      <w:proofErr w:type="spellStart"/>
      <w:r w:rsidRPr="00A21F3F">
        <w:rPr>
          <w:rFonts w:ascii="Times New Roman" w:hAnsi="Times New Roman" w:cs="Times New Roman"/>
          <w:b w:val="0"/>
          <w:bCs w:val="0"/>
          <w:sz w:val="28"/>
          <w:szCs w:val="28"/>
        </w:rPr>
        <w:t>Порзд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невского</w:t>
      </w:r>
      <w:proofErr w:type="spell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proofErr w:type="gramStart"/>
      <w:r w:rsidR="00805DB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2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E90B94" w:rsidRPr="00DC1EC6" w:rsidRDefault="00E90B94" w:rsidP="00E90B9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Ответственному</w:t>
      </w:r>
      <w:proofErr w:type="gramEnd"/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организацию обработки персональных данных проводить контроль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актуальности перечня 1 раз в год.</w:t>
      </w: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иректора</w:t>
      </w:r>
      <w:proofErr w:type="spellEnd"/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Латухина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Т.И.</w:t>
      </w: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Pr="00DC1EC6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62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E90B94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Приказу  МУ КДК</w:t>
      </w:r>
    </w:p>
    <w:p w:rsidR="00E90B94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Порздневского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</w:p>
    <w:p w:rsidR="00E90B94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16.12.2022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37-А</w:t>
      </w: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Pr="0057625A" w:rsidRDefault="00E90B94" w:rsidP="00E90B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персональных данных,</w:t>
      </w:r>
    </w:p>
    <w:p w:rsidR="00E90B94" w:rsidRPr="0057625A" w:rsidRDefault="00E90B94" w:rsidP="00E90B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обрабатываемых в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ИСПДн</w:t>
      </w:r>
      <w:proofErr w:type="spell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 КДК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</w:t>
      </w:r>
      <w:proofErr w:type="spellEnd"/>
    </w:p>
    <w:p w:rsidR="00E90B94" w:rsidRPr="0057625A" w:rsidRDefault="00E90B94" w:rsidP="00E90B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поселения, к которым работники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 КДК </w:t>
      </w:r>
      <w:proofErr w:type="spell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Порздневского</w:t>
      </w:r>
      <w:proofErr w:type="spellEnd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имеют доступ в связи </w:t>
      </w:r>
      <w:proofErr w:type="gramStart"/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</w:p>
    <w:p w:rsidR="00E90B94" w:rsidRDefault="00E90B94" w:rsidP="00E90B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 ими трудовых обязанностей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адрес;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адрес электронной почты;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временная нетрудоспособность;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выход на пенсию;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год рождения;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данные о социальных льготах;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дата выдачи документа, удостоверяющего личность, и информация о выдавшем 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органе;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дата рождения;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должность;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доходы;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идентификационный номер налогоплательщика;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льготные выплаты;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место рождения;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месяц рождения;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налоговые вычеты;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номер контактного телефона;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номер страхового свидетельства государственного пенсионного страхования;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образование;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профессия;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сведения о воинском учёте;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семейное положение;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 страховые взносы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ОМС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— страховые взносы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ОПС</w:t>
      </w: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табельный номер;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тип, серия и номер документа, удостоверяющего личность;</w:t>
      </w:r>
    </w:p>
    <w:p w:rsidR="00E90B94" w:rsidRPr="0057625A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трудовой стаж;</w:t>
      </w: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625A">
        <w:rPr>
          <w:rFonts w:ascii="Times New Roman" w:hAnsi="Times New Roman" w:cs="Times New Roman"/>
          <w:b w:val="0"/>
          <w:bCs w:val="0"/>
          <w:sz w:val="28"/>
          <w:szCs w:val="28"/>
        </w:rPr>
        <w:t>— фамилия, имя, отчество.</w:t>
      </w:r>
    </w:p>
    <w:p w:rsidR="00E90B94" w:rsidRDefault="00E90B94" w:rsidP="00E90B9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0B94" w:rsidRDefault="00E90B94" w:rsidP="00E90B94">
      <w:pPr>
        <w:pStyle w:val="ConsPlusNormal"/>
        <w:widowControl/>
        <w:ind w:firstLine="0"/>
        <w:jc w:val="right"/>
      </w:pPr>
    </w:p>
    <w:p w:rsidR="00E90B94" w:rsidRPr="00DC1EC6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E90B94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Приказу МУ КДК </w:t>
      </w:r>
    </w:p>
    <w:p w:rsidR="00E90B94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Порздневского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</w:p>
    <w:p w:rsidR="00E90B94" w:rsidRDefault="00E90B94" w:rsidP="00E90B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16.12.2022 №37-А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ПОЛОЖЕНИЕ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ОБ ОБРАБОТКЕ ПЕРСОНАЛЬНЫХ ДАННЫХ</w:t>
      </w:r>
    </w:p>
    <w:p w:rsidR="00E90B94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учреждении «Культурно-досуговый комплекс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Порздневского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1.1. Положение об обработке персональных данных (далее — Положение)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условия и порядок обработки персональных данных, которую осуществляет </w:t>
      </w:r>
      <w:r w:rsidR="00805DB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spellStart"/>
      <w:r w:rsidR="00805DB7">
        <w:rPr>
          <w:rFonts w:ascii="Times New Roman" w:hAnsi="Times New Roman" w:cs="Times New Roman"/>
          <w:sz w:val="24"/>
          <w:szCs w:val="24"/>
        </w:rPr>
        <w:t>учрежденик</w:t>
      </w:r>
      <w:proofErr w:type="spellEnd"/>
      <w:r w:rsidR="00805DB7">
        <w:rPr>
          <w:rFonts w:ascii="Times New Roman" w:hAnsi="Times New Roman" w:cs="Times New Roman"/>
          <w:sz w:val="24"/>
          <w:szCs w:val="24"/>
        </w:rPr>
        <w:t xml:space="preserve"> «Культурно-досуговый комплекс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Порздневского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5DB7">
        <w:rPr>
          <w:rFonts w:ascii="Times New Roman" w:hAnsi="Times New Roman" w:cs="Times New Roman"/>
          <w:sz w:val="24"/>
          <w:szCs w:val="24"/>
        </w:rPr>
        <w:t>»</w:t>
      </w:r>
      <w:r w:rsidRPr="00AA012E">
        <w:rPr>
          <w:rFonts w:ascii="Times New Roman" w:hAnsi="Times New Roman" w:cs="Times New Roman"/>
          <w:sz w:val="24"/>
          <w:szCs w:val="24"/>
        </w:rPr>
        <w:t xml:space="preserve"> (далее — Оператор).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1.2. Положение  разработано  во  исполнение  Политики  в  отношении 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 (далее — Политика) и в соответствии с п. 2 ч. 1 ст. 18.1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закона от 27 июля 2006 г. № 152-ФЗ «О персональных данных» (далее —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данных»), а также следующими нормативными правовыми актами: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часть вторая Гражданского Кодекса Российской Федерации от 26 января 1996 г. № 14-ФЗ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(далее — часть вторая ГК РФ);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Трудовой Кодекс Российской Федерации от 30 декабря 2001 г. № 197-ФЗ (далее — ТК РФ);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часть первая Налогового Кодекса Российской Федерации от 31 июля 1998 г. № 146-ФЗ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(далее — часть первая НК РФ);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Федеральный закон «О бухгалтерском учёте» от 6 декабря 2011 г. № 402-ФЗ (далее — 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«О бухгалтерском учёте»);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постановление Правительства Российской Федерации от 15 сентября 2008 г. № 687 «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2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 Положения  об  особенностях  обработки  персональных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автоматизации»;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постановление Правительства Российской Федерации от 1 ноября 2012 г. № 1119 «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2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 требований  к  защите  персональных  данных  при  их  обработке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12E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данных».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2. Организация обработки персональных данных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2.1. В целях обеспечения выполнения обязанностей, предусмотренных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данных» и принятыми в соответствии с ним нормативными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Оператором назначается ответственный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(далее — Ответственный).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2.2. Ответственный обязан: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обеспечивать утверждение, приведение в действие, а также обновление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необходимости Политики, Положения и иных локальных актов по вопросам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обеспечить неограниченный доступ к Политике, копия которой размещается по адресу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нахождения Оператора;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проводить оценку эффективности принимаемых мер по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 до ввода в эксплуатацию информационной системы Оператора;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ежегодно проводить оценку вреда, который может быть причинен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 в случае нарушения ФЗ «О персональных данных»;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ежегодно осуществлять внутренний контроль за соблюдением Оператором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работниками законодательства о персональных данных, Политики, Положения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локальных актов по вопросам обработки персональных данных, в том числе требований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lastRenderedPageBreak/>
        <w:t>защите персональных данных (далее — Нормативные акты);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доводить до работников под роспись положения Нормативных актов при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трудового договора, а также по собственной инициативе;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осуществлять  допуск  работников  к  персональным  данным,  обрабатываемым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информационной системе Оператора, а также к их материальным носителям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выполнения трудовых обязанностей;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организовывать и контролировать приём и обработку обращений и запросов субъектов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персональных данных, обеспечивать осуществление их прав;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обеспечивать взаимодействие с уполномоченным органом по защите прав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персональных данных (далее —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>).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 Обеспечение безопасности персональных данных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3.1. Работники, получившие доступ к персональным данным, обязаны не раскрывать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третьим лицам и не распространять их без согласия субъекта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12E">
        <w:rPr>
          <w:rFonts w:ascii="Times New Roman" w:hAnsi="Times New Roman" w:cs="Times New Roman"/>
          <w:sz w:val="24"/>
          <w:szCs w:val="24"/>
        </w:rPr>
        <w:t>данных, если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иное не предусмотрено федеральным законом.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3.2. В целях защиты персональных данных от неправомерных действий (в 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неправомерного или случайного доступа, уничтожения, изменения, блокирования,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распространения) Оператором применяется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правовых,  организационных  и  технических  мер  по  обеспечению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данных, составляющий систему защиты персональных данных.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3.3. Применение комплекса мер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обеспечивает установленный уровень защищенности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обработке в информационной системе Оператора.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3.4. В целях обеспечения выполнения обязанностей, предусмотренных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данных» и принятыми в соответствии с ним нормативными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Оператором назначается ответственный за обеспечение безопасности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 в информационной системе.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3.5. 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 в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системе обязан: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ежегодно выполнять определение угроз безопасности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обработке в информационной системе Оператора;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обеспечивать реализацию организационных и технических мер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безопасности персональных данных и применение средств защиты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необходимых для достижения установленного уровня защищенности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при обработке в информационной системе Оператора;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устанавливать  правила  доступа  к  персональным  данным,  обрабатываемым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информационной системе Оператора, а также обеспечивать регистрацию и учёт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действий с ними;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— организовывать обнаружение фактов несанкционированного доступа к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данным и принятие мер по реагированию, включая восстановление персональных данных,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12E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— ежегодно осуществлять внутренний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обеспечением установленного уровня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защищённости персональных данных при обработке в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Оператора.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 Осуществление прав субъектов персональных данных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4.1. При обращении субъекта персональных данных или при получении его запроса (далее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Обращение) Ответственный обеспечивает предоставление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 наличии относящихся к нему персональных данных, а также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ознакомления с этими персональными данными в течение 30 дней с даты Обращения.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4.2. При наличии законных оснований для отказа в предоставлении субъекту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 наличии относящихся к нему персональных данных,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возможности ознакомления с этими персональными данными Ответственный </w:t>
      </w:r>
      <w:r w:rsidRPr="00AA012E"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направление субъекту персональных данных мотивированного ответа в письменной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содержащего ссылку на положение ч. 8 ст. 14 ФЗ «О персональных данных»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федерального закона, являющееся основанием для такого отказа, в течение 30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4.3. При предоставлении субъектом персональных данных сведений, подтверждающих,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его персональные данные, обрабатываемые Оператором, являются неполными, неточными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или неактуальными, Ответственный обеспечивает внесение необходимых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персональные данные в течение 7 рабочих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4.4. При предоставлении субъектом персональных данных сведений, подтверждающих,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его персональные данные, обрабатываемые Оператором, являются незаконно полученными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или не являются необходимыми для заявленной цели обработки,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обеспечивает уничтожение таких персональных данные в течение 7 рабочих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>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4.5. 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обеспечивает уведомление субъекта персональных данных о внесенных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 его персональные данные изменениях и предпринятых мерах, а также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разумные меры для уведомления третьих лиц, которым персональные данные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субъекта были переданы.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4.6. В случае отзыва субъектом персональных данных согласия на их обработку она может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продолжена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п. 2—11 ч. 1 ст. 6, ч. 2 ст. 10 и ч. 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11 ФЗ «О персональных данных».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 Взаимодействие с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5.1. По запросу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Ответственный организует предоставление локальных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 и документов, подтверждающих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мер по выполнению требований ФЗ «О персональных данных», в течение 30 дней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5.2. По требованию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организует уточнение, 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или уничтожение недостоверных или полученных незаконным путем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 течение 30 дней с даты получения требования.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5.3. В случаях, предусмотренных ст. 22 ФЗ «О персональных данных»,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направляет  в 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 уведомление  о  намерении  осуществлять 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5.4. В случае необходимости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обращения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вопросам обработки персональных данных, осуществляемой Оператором.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6. Ответственность за нарушение порядка обработки и обеспечения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безопасности персональных данных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6.1. В случае нарушения работником положений законодательства в области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данных он может быть привлечён к дисциплинарной, материальной, гражданско-правовой,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административной и уголовной ответственности в порядке, установленном ТК РФ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федеральными законами, в соответствии с ч. 1 ст. 24 ФЗ «О персональных данных» и ст.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ТК РФ.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 xml:space="preserve">6.2. В случае разглашения работником персональных данных, ставших ему известными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связи с исполнением его трудовых обязанностей, трудовой договор с ним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расторгнут в соответствии с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>. «в» п. 6 ст. 81 ТК РФ.</w:t>
      </w: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Pr="00AA012E" w:rsidRDefault="00E90B94" w:rsidP="00E90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0B94" w:rsidRPr="00AA012E" w:rsidRDefault="00E90B94" w:rsidP="00E90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к Положению об обработке</w:t>
      </w:r>
    </w:p>
    <w:p w:rsidR="00E90B94" w:rsidRDefault="00E90B94" w:rsidP="00E90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90B94" w:rsidRPr="00AA012E" w:rsidRDefault="00E90B94" w:rsidP="00E90B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Разъяснение юридических последствий отказа</w:t>
      </w:r>
    </w:p>
    <w:p w:rsidR="00E90B94" w:rsidRPr="00AA012E" w:rsidRDefault="00E90B94" w:rsidP="00E90B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предоставить персональные данные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Мне, _______________________________________________________________________,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в соответствии с ч. 2 ст. 18 Федерального закона от 27 июля 2006 г. № 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персональных данных» разъяснены юридические последствия моего отказа 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 xml:space="preserve">свои персональные данные в </w:t>
      </w:r>
      <w:r w:rsidR="00805DB7">
        <w:rPr>
          <w:rFonts w:ascii="Times New Roman" w:hAnsi="Times New Roman" w:cs="Times New Roman"/>
          <w:sz w:val="24"/>
          <w:szCs w:val="24"/>
        </w:rPr>
        <w:t xml:space="preserve">Муниципальное учреждение «Культурно-досуговый комплекс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Порздневского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5DB7">
        <w:rPr>
          <w:rFonts w:ascii="Times New Roman" w:hAnsi="Times New Roman" w:cs="Times New Roman"/>
          <w:sz w:val="24"/>
          <w:szCs w:val="24"/>
        </w:rPr>
        <w:t>»</w:t>
      </w:r>
      <w:r w:rsidRPr="00AA012E">
        <w:rPr>
          <w:rFonts w:ascii="Times New Roman" w:hAnsi="Times New Roman" w:cs="Times New Roman"/>
          <w:sz w:val="24"/>
          <w:szCs w:val="24"/>
        </w:rPr>
        <w:t>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AA01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A012E">
        <w:rPr>
          <w:rFonts w:ascii="Times New Roman" w:hAnsi="Times New Roman" w:cs="Times New Roman"/>
          <w:sz w:val="24"/>
          <w:szCs w:val="24"/>
        </w:rPr>
        <w:t xml:space="preserve">а), что без предоставления моих персональных данных в </w:t>
      </w:r>
      <w:r w:rsidR="00805DB7">
        <w:rPr>
          <w:rFonts w:ascii="Times New Roman" w:hAnsi="Times New Roman" w:cs="Times New Roman"/>
          <w:sz w:val="24"/>
          <w:szCs w:val="24"/>
        </w:rPr>
        <w:t>Муниципальное учреждение «Культурно-досуговый комплекс</w:t>
      </w:r>
      <w:r w:rsidR="0080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2E">
        <w:rPr>
          <w:rFonts w:ascii="Times New Roman" w:hAnsi="Times New Roman" w:cs="Times New Roman"/>
          <w:sz w:val="24"/>
          <w:szCs w:val="24"/>
        </w:rPr>
        <w:t>Порздневского</w:t>
      </w:r>
      <w:proofErr w:type="spellEnd"/>
      <w:r w:rsidRPr="00AA012E">
        <w:rPr>
          <w:rFonts w:ascii="Times New Roman" w:hAnsi="Times New Roman" w:cs="Times New Roman"/>
          <w:sz w:val="24"/>
          <w:szCs w:val="24"/>
        </w:rPr>
        <w:t xml:space="preserve"> сельского поселения, обязательных для заключения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согласно ст. 57 и 65 Трудового кодекса Российской Федерации, трудовой договор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быть заключен.</w:t>
      </w: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2E">
        <w:rPr>
          <w:rFonts w:ascii="Times New Roman" w:hAnsi="Times New Roman" w:cs="Times New Roman"/>
          <w:sz w:val="24"/>
          <w:szCs w:val="24"/>
        </w:rPr>
        <w:t>Мне известно, что на основании п. 11 ч. 1 ст. 77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трудовой договор прекращается вследствие нарушения установленных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2E">
        <w:rPr>
          <w:rFonts w:ascii="Times New Roman" w:hAnsi="Times New Roman" w:cs="Times New Roman"/>
          <w:sz w:val="24"/>
          <w:szCs w:val="24"/>
        </w:rPr>
        <w:t>правил его заключения, если это нарушение исключает возможность продолжения работы.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896">
        <w:rPr>
          <w:rFonts w:ascii="Times New Roman" w:hAnsi="Times New Roman" w:cs="Times New Roman"/>
          <w:sz w:val="24"/>
          <w:szCs w:val="24"/>
        </w:rPr>
        <w:t xml:space="preserve">____.____.________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0896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896">
        <w:rPr>
          <w:rFonts w:ascii="Times New Roman" w:hAnsi="Times New Roman" w:cs="Times New Roman"/>
          <w:sz w:val="24"/>
          <w:szCs w:val="24"/>
        </w:rPr>
        <w:t>____________________</w:t>
      </w:r>
    </w:p>
    <w:p w:rsidR="00E90B94" w:rsidRPr="00E60896" w:rsidRDefault="00E90B94" w:rsidP="00E90B94">
      <w:pPr>
        <w:pStyle w:val="a3"/>
        <w:tabs>
          <w:tab w:val="left" w:pos="715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дата                                              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E90B94" w:rsidRPr="00AA012E" w:rsidRDefault="00E90B94" w:rsidP="00E90B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94" w:rsidRDefault="00E90B94" w:rsidP="00E90B94">
      <w:pPr>
        <w:pStyle w:val="ConsPlusNormal"/>
        <w:widowControl/>
        <w:ind w:firstLine="0"/>
        <w:jc w:val="right"/>
      </w:pPr>
    </w:p>
    <w:p w:rsidR="0028093A" w:rsidRDefault="00805DB7"/>
    <w:sectPr w:rsidR="0028093A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94"/>
    <w:rsid w:val="00146963"/>
    <w:rsid w:val="0060118C"/>
    <w:rsid w:val="00805DB7"/>
    <w:rsid w:val="00E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0B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0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90B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0B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0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90B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2022-12-20T11:09:00Z</dcterms:created>
  <dcterms:modified xsi:type="dcterms:W3CDTF">2022-12-20T11:27:00Z</dcterms:modified>
</cp:coreProperties>
</file>