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4" w:rsidRPr="00E011DC" w:rsidRDefault="008B10D4" w:rsidP="008B10D4">
      <w:pPr>
        <w:pStyle w:val="aff"/>
        <w:rPr>
          <w:sz w:val="28"/>
          <w:szCs w:val="28"/>
        </w:rPr>
      </w:pPr>
      <w:r>
        <w:t xml:space="preserve"> </w:t>
      </w:r>
      <w:r w:rsidRPr="00E011DC">
        <w:rPr>
          <w:sz w:val="28"/>
          <w:szCs w:val="28"/>
        </w:rPr>
        <w:t xml:space="preserve"> </w:t>
      </w:r>
      <w:r>
        <w:t xml:space="preserve">   </w:t>
      </w:r>
    </w:p>
    <w:p w:rsidR="008B10D4" w:rsidRPr="0075556E" w:rsidRDefault="008B10D4" w:rsidP="008B10D4">
      <w:pPr>
        <w:jc w:val="center"/>
        <w:rPr>
          <w:sz w:val="28"/>
          <w:szCs w:val="28"/>
        </w:rPr>
      </w:pPr>
      <w:r w:rsidRPr="0075556E">
        <w:rPr>
          <w:b/>
          <w:sz w:val="28"/>
          <w:szCs w:val="28"/>
        </w:rPr>
        <w:t xml:space="preserve">ЛУХСКОИЙ МУНИЦИПАЛЬНЫЙ РАЙОН </w:t>
      </w:r>
      <w:r w:rsidRPr="00EB1C42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464B1E">
        <w:rPr>
          <w:b/>
          <w:bCs/>
          <w:sz w:val="28"/>
          <w:szCs w:val="28"/>
        </w:rPr>
        <w:t xml:space="preserve">АДМИНИСТРАЦИЯ ПОРЗДНЕВСКОГО                                                 СЕЛЬСКОГО ПОСЕЛЕНИЯ  </w:t>
      </w:r>
    </w:p>
    <w:p w:rsidR="008B10D4" w:rsidRDefault="008B10D4" w:rsidP="008B10D4">
      <w:pPr>
        <w:ind w:left="993" w:right="1275"/>
        <w:jc w:val="center"/>
        <w:rPr>
          <w:b/>
          <w:sz w:val="28"/>
          <w:szCs w:val="28"/>
        </w:rPr>
      </w:pPr>
      <w:r w:rsidRPr="0075556E">
        <w:rPr>
          <w:b/>
          <w:sz w:val="28"/>
          <w:szCs w:val="28"/>
        </w:rPr>
        <w:t xml:space="preserve">  ПОСТАНОВЛЕНИЕ  </w:t>
      </w:r>
    </w:p>
    <w:p w:rsidR="008B10D4" w:rsidRPr="0075556E" w:rsidRDefault="008B10D4" w:rsidP="008B10D4">
      <w:pPr>
        <w:ind w:left="993" w:right="1275"/>
        <w:jc w:val="center"/>
        <w:rPr>
          <w:b/>
          <w:sz w:val="28"/>
          <w:szCs w:val="28"/>
        </w:rPr>
      </w:pPr>
    </w:p>
    <w:p w:rsidR="008B10D4" w:rsidRDefault="00EB3BF7" w:rsidP="008B10D4">
      <w:pPr>
        <w:ind w:left="993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63A79">
        <w:rPr>
          <w:b/>
          <w:sz w:val="28"/>
          <w:szCs w:val="28"/>
        </w:rPr>
        <w:t>.10.2016</w:t>
      </w:r>
      <w:r w:rsidR="008B10D4">
        <w:rPr>
          <w:b/>
          <w:sz w:val="28"/>
          <w:szCs w:val="28"/>
        </w:rPr>
        <w:t xml:space="preserve"> </w:t>
      </w:r>
      <w:r w:rsidR="008B10D4" w:rsidRPr="0075556E">
        <w:rPr>
          <w:b/>
          <w:sz w:val="28"/>
          <w:szCs w:val="28"/>
        </w:rPr>
        <w:t xml:space="preserve">года                                                         № </w:t>
      </w:r>
      <w:r w:rsidR="00CC458C">
        <w:rPr>
          <w:b/>
          <w:sz w:val="28"/>
          <w:szCs w:val="28"/>
        </w:rPr>
        <w:t>7</w:t>
      </w:r>
      <w:r w:rsidR="004E3514">
        <w:rPr>
          <w:b/>
          <w:sz w:val="28"/>
          <w:szCs w:val="28"/>
        </w:rPr>
        <w:t>8</w:t>
      </w:r>
    </w:p>
    <w:p w:rsidR="008B10D4" w:rsidRDefault="008B10D4" w:rsidP="008B10D4">
      <w:pPr>
        <w:ind w:left="993" w:right="1275"/>
        <w:jc w:val="center"/>
        <w:rPr>
          <w:b/>
          <w:sz w:val="28"/>
          <w:szCs w:val="28"/>
        </w:rPr>
      </w:pPr>
    </w:p>
    <w:p w:rsidR="008B10D4" w:rsidRDefault="00EB3BF7" w:rsidP="009D00B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00B1" w:rsidRPr="009D00B1">
        <w:rPr>
          <w:rFonts w:ascii="Times New Roman" w:hAnsi="Times New Roman" w:cs="Calibri"/>
          <w:b/>
          <w:sz w:val="28"/>
          <w:szCs w:val="28"/>
        </w:rPr>
        <w:t>Об  утверждении муниципальной программы Порздневского сельского поселения «</w:t>
      </w:r>
      <w:r w:rsidR="005F1892">
        <w:rPr>
          <w:rFonts w:ascii="Times New Roman" w:hAnsi="Times New Roman" w:cs="Calibri"/>
          <w:b/>
          <w:sz w:val="28"/>
          <w:szCs w:val="28"/>
        </w:rPr>
        <w:t xml:space="preserve">Содействие в развитии сельскохозяйственного производства  </w:t>
      </w:r>
      <w:r w:rsidR="005F1892" w:rsidRPr="005F1892">
        <w:rPr>
          <w:rFonts w:ascii="Times New Roman" w:hAnsi="Times New Roman" w:cs="Calibri"/>
          <w:b/>
          <w:sz w:val="28"/>
          <w:szCs w:val="28"/>
        </w:rPr>
        <w:t>и</w:t>
      </w:r>
      <w:r w:rsidR="004933AC" w:rsidRPr="005F1892">
        <w:rPr>
          <w:rFonts w:ascii="Times New Roman" w:hAnsi="Times New Roman" w:cs="Calibri"/>
          <w:b/>
          <w:sz w:val="28"/>
          <w:szCs w:val="28"/>
        </w:rPr>
        <w:t xml:space="preserve"> малого </w:t>
      </w:r>
      <w:r w:rsidR="005F1892" w:rsidRPr="005F189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4933AC" w:rsidRPr="005F1892">
        <w:rPr>
          <w:rFonts w:ascii="Times New Roman" w:hAnsi="Times New Roman" w:cs="Calibri"/>
          <w:b/>
          <w:sz w:val="28"/>
          <w:szCs w:val="28"/>
        </w:rPr>
        <w:t>предпринимательства</w:t>
      </w:r>
      <w:r w:rsidR="009D00B1" w:rsidRPr="009D00B1">
        <w:rPr>
          <w:rFonts w:ascii="Times New Roman" w:hAnsi="Times New Roman" w:cs="Calibri"/>
          <w:b/>
          <w:sz w:val="28"/>
          <w:szCs w:val="28"/>
        </w:rPr>
        <w:t>»</w:t>
      </w:r>
      <w:r w:rsidR="009D00B1">
        <w:rPr>
          <w:rFonts w:ascii="Times New Roman" w:hAnsi="Times New Roman"/>
          <w:b/>
          <w:sz w:val="28"/>
          <w:szCs w:val="28"/>
        </w:rPr>
        <w:t xml:space="preserve"> </w:t>
      </w:r>
    </w:p>
    <w:p w:rsidR="008B10D4" w:rsidRDefault="003D0141" w:rsidP="008B10D4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D0141">
        <w:rPr>
          <w:rFonts w:ascii="Times New Roman" w:hAnsi="Times New Roman"/>
          <w:sz w:val="24"/>
          <w:szCs w:val="24"/>
        </w:rPr>
        <w:t>(в редакции от 04.12.2017, от 02.04.2018 №34)</w:t>
      </w:r>
    </w:p>
    <w:p w:rsidR="003D0141" w:rsidRPr="003D0141" w:rsidRDefault="003D0141" w:rsidP="008B10D4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8B10D4" w:rsidRDefault="008B10D4" w:rsidP="008B10D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B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администрации </w:t>
      </w:r>
      <w:r w:rsidRPr="00B10544">
        <w:rPr>
          <w:sz w:val="28"/>
          <w:szCs w:val="28"/>
        </w:rPr>
        <w:t>Порздневского сельского поселения</w:t>
      </w:r>
      <w:r>
        <w:rPr>
          <w:sz w:val="28"/>
          <w:szCs w:val="28"/>
        </w:rPr>
        <w:t xml:space="preserve"> от 14.11.2013 № 63 «Об утверждении Порядка разработки, реализации и оценки эффективности программ </w:t>
      </w:r>
      <w:r w:rsidRPr="00B10544">
        <w:rPr>
          <w:sz w:val="28"/>
          <w:szCs w:val="28"/>
        </w:rPr>
        <w:t>Порздневского сельского поселения</w:t>
      </w:r>
      <w:r>
        <w:rPr>
          <w:sz w:val="28"/>
          <w:szCs w:val="28"/>
        </w:rPr>
        <w:t xml:space="preserve">», постановлением администрации </w:t>
      </w:r>
      <w:r w:rsidRPr="00B10544">
        <w:rPr>
          <w:sz w:val="28"/>
          <w:szCs w:val="28"/>
        </w:rPr>
        <w:t>Порздневского сельского поселения</w:t>
      </w:r>
      <w:r>
        <w:rPr>
          <w:sz w:val="28"/>
          <w:szCs w:val="28"/>
        </w:rPr>
        <w:t xml:space="preserve"> от </w:t>
      </w:r>
      <w:r w:rsidR="00672582">
        <w:rPr>
          <w:sz w:val="28"/>
          <w:szCs w:val="28"/>
        </w:rPr>
        <w:t>26.10.2016</w:t>
      </w:r>
      <w:r>
        <w:rPr>
          <w:sz w:val="28"/>
          <w:szCs w:val="28"/>
        </w:rPr>
        <w:t xml:space="preserve"> № </w:t>
      </w:r>
      <w:r w:rsidR="00672582">
        <w:rPr>
          <w:sz w:val="28"/>
          <w:szCs w:val="28"/>
        </w:rPr>
        <w:t>75</w:t>
      </w:r>
      <w:r>
        <w:rPr>
          <w:sz w:val="28"/>
          <w:szCs w:val="28"/>
        </w:rPr>
        <w:t xml:space="preserve"> «Об утверждении перечня программ и подпрограмм </w:t>
      </w:r>
      <w:r w:rsidRPr="00B10544">
        <w:rPr>
          <w:sz w:val="28"/>
          <w:szCs w:val="28"/>
        </w:rPr>
        <w:t>Порздневского сельского поселения</w:t>
      </w:r>
      <w:r>
        <w:rPr>
          <w:sz w:val="28"/>
          <w:szCs w:val="28"/>
        </w:rPr>
        <w:t xml:space="preserve">», </w:t>
      </w:r>
      <w:r w:rsidRPr="006A7627">
        <w:rPr>
          <w:sz w:val="28"/>
          <w:szCs w:val="28"/>
        </w:rPr>
        <w:t xml:space="preserve">администрация </w:t>
      </w:r>
      <w:r w:rsidRPr="00B10544">
        <w:rPr>
          <w:sz w:val="28"/>
          <w:szCs w:val="28"/>
        </w:rPr>
        <w:t>Порздневского сельского поселения</w:t>
      </w:r>
      <w:r w:rsidRPr="006A7627">
        <w:rPr>
          <w:b/>
          <w:bCs/>
          <w:sz w:val="28"/>
          <w:szCs w:val="28"/>
        </w:rPr>
        <w:t xml:space="preserve"> </w:t>
      </w:r>
      <w:r w:rsidRPr="009731B8">
        <w:rPr>
          <w:bCs/>
        </w:rPr>
        <w:t>ПОСТАНАВЛЯЕТ</w:t>
      </w:r>
      <w:r w:rsidRPr="006A7627">
        <w:rPr>
          <w:b/>
          <w:bCs/>
          <w:sz w:val="28"/>
          <w:szCs w:val="28"/>
        </w:rPr>
        <w:t>:</w:t>
      </w:r>
    </w:p>
    <w:p w:rsidR="008B10D4" w:rsidRPr="006A7627" w:rsidRDefault="008B10D4" w:rsidP="008B10D4">
      <w:pPr>
        <w:jc w:val="both"/>
        <w:rPr>
          <w:b/>
          <w:bCs/>
          <w:sz w:val="28"/>
          <w:szCs w:val="28"/>
        </w:rPr>
      </w:pPr>
    </w:p>
    <w:p w:rsidR="00E0796B" w:rsidRPr="005F1892" w:rsidRDefault="008B10D4" w:rsidP="00672582">
      <w:pPr>
        <w:pStyle w:val="aff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2582">
        <w:rPr>
          <w:rFonts w:ascii="Times New Roman" w:hAnsi="Times New Roman"/>
          <w:sz w:val="28"/>
          <w:szCs w:val="28"/>
        </w:rPr>
        <w:t xml:space="preserve"> Утвердить муниципальную программу </w:t>
      </w:r>
      <w:r w:rsidR="00672582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 w:rsidR="005F1892">
        <w:rPr>
          <w:rFonts w:ascii="Times New Roman" w:hAnsi="Times New Roman"/>
          <w:sz w:val="28"/>
          <w:szCs w:val="28"/>
        </w:rPr>
        <w:t xml:space="preserve"> </w:t>
      </w:r>
      <w:r w:rsidR="00672582" w:rsidRPr="005F1892">
        <w:rPr>
          <w:rFonts w:ascii="Times New Roman" w:hAnsi="Times New Roman" w:cs="Calibri"/>
          <w:sz w:val="28"/>
          <w:szCs w:val="28"/>
        </w:rPr>
        <w:t>«</w:t>
      </w:r>
      <w:r w:rsidR="005F1892" w:rsidRPr="005F1892">
        <w:rPr>
          <w:rFonts w:ascii="Times New Roman" w:hAnsi="Times New Roman" w:cs="Calibri"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="00672582" w:rsidRPr="005F1892">
        <w:rPr>
          <w:rFonts w:ascii="Times New Roman" w:hAnsi="Times New Roman" w:cs="Calibri"/>
          <w:sz w:val="28"/>
          <w:szCs w:val="28"/>
        </w:rPr>
        <w:t>»</w:t>
      </w:r>
    </w:p>
    <w:p w:rsidR="001F4ABB" w:rsidRDefault="001F4ABB" w:rsidP="001F4A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финансирование мероприятий муниципальной Программы</w:t>
      </w:r>
      <w:r w:rsidRPr="005F1892">
        <w:rPr>
          <w:sz w:val="28"/>
          <w:szCs w:val="28"/>
        </w:rPr>
        <w:t xml:space="preserve"> «</w:t>
      </w:r>
      <w:r w:rsidR="005F1892" w:rsidRPr="005F1892">
        <w:rPr>
          <w:rFonts w:cs="Calibri"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Pr="005F189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осуществляется за счет средств бюджета </w:t>
      </w:r>
      <w:r w:rsidRPr="00B10544">
        <w:rPr>
          <w:sz w:val="28"/>
          <w:szCs w:val="28"/>
        </w:rPr>
        <w:t>Порздневского сельского поселения</w:t>
      </w:r>
      <w:r w:rsidRPr="009731B8">
        <w:rPr>
          <w:sz w:val="28"/>
          <w:szCs w:val="28"/>
        </w:rPr>
        <w:t xml:space="preserve"> </w:t>
      </w:r>
    </w:p>
    <w:p w:rsidR="00763A79" w:rsidRDefault="001F4ABB" w:rsidP="00763A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763A79" w:rsidRPr="00E0796B">
        <w:rPr>
          <w:rFonts w:cs="Calibri"/>
          <w:sz w:val="28"/>
          <w:szCs w:val="28"/>
        </w:rPr>
        <w:t>. Настоящее постановление применяется к</w:t>
      </w:r>
      <w:r w:rsidR="00763A79" w:rsidRPr="00193EBC">
        <w:rPr>
          <w:rFonts w:cs="Calibri"/>
          <w:sz w:val="28"/>
          <w:szCs w:val="28"/>
        </w:rPr>
        <w:t xml:space="preserve"> правоотношениям, возникшим при составлении и исполнении бюджета По</w:t>
      </w:r>
      <w:r w:rsidR="00763A79">
        <w:rPr>
          <w:rFonts w:cs="Calibri"/>
          <w:sz w:val="28"/>
          <w:szCs w:val="28"/>
        </w:rPr>
        <w:t xml:space="preserve">рздневского сельского поселения </w:t>
      </w:r>
      <w:r w:rsidR="00763A79" w:rsidRPr="00193EBC">
        <w:rPr>
          <w:rFonts w:cs="Calibri"/>
          <w:sz w:val="28"/>
          <w:szCs w:val="28"/>
        </w:rPr>
        <w:t xml:space="preserve"> на 201</w:t>
      </w:r>
      <w:r w:rsidR="00763A79">
        <w:rPr>
          <w:rFonts w:cs="Calibri"/>
          <w:sz w:val="28"/>
          <w:szCs w:val="28"/>
        </w:rPr>
        <w:t>7</w:t>
      </w:r>
      <w:r w:rsidR="00763A79" w:rsidRPr="00193EBC">
        <w:rPr>
          <w:rFonts w:cs="Calibri"/>
          <w:sz w:val="28"/>
          <w:szCs w:val="28"/>
        </w:rPr>
        <w:t xml:space="preserve"> год</w:t>
      </w:r>
      <w:r w:rsidR="00763A79">
        <w:rPr>
          <w:rFonts w:cs="Calibri"/>
          <w:sz w:val="28"/>
          <w:szCs w:val="28"/>
        </w:rPr>
        <w:t xml:space="preserve"> и плановый период 2018-2019 годов</w:t>
      </w:r>
      <w:r w:rsidR="00763A79" w:rsidRPr="00193EBC">
        <w:rPr>
          <w:rFonts w:cs="Calibri"/>
          <w:sz w:val="28"/>
          <w:szCs w:val="28"/>
        </w:rPr>
        <w:t>.</w:t>
      </w:r>
    </w:p>
    <w:p w:rsidR="00D6379D" w:rsidRPr="0035350D" w:rsidRDefault="00D6379D" w:rsidP="00D6379D">
      <w:pPr>
        <w:pStyle w:val="aff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D6379D" w:rsidRDefault="00D6379D" w:rsidP="008B10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0D4" w:rsidRDefault="008B10D4" w:rsidP="008B1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0D4" w:rsidRDefault="008B10D4" w:rsidP="008B1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054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10544">
        <w:rPr>
          <w:sz w:val="28"/>
          <w:szCs w:val="28"/>
        </w:rPr>
        <w:t xml:space="preserve">Порздневского сельского поселения                        </w:t>
      </w:r>
      <w:r>
        <w:rPr>
          <w:sz w:val="28"/>
          <w:szCs w:val="28"/>
        </w:rPr>
        <w:t xml:space="preserve">                  С.Грибков.</w:t>
      </w:r>
    </w:p>
    <w:p w:rsidR="008B10D4" w:rsidRDefault="008B10D4" w:rsidP="008B1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0D4" w:rsidRPr="00571CA1" w:rsidRDefault="008B10D4" w:rsidP="008B10D4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Исполнитель: Абрамова О.А.</w:t>
      </w:r>
    </w:p>
    <w:p w:rsidR="008B10D4" w:rsidRDefault="008B10D4" w:rsidP="008B10D4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27-183</w:t>
      </w:r>
    </w:p>
    <w:p w:rsidR="008B10D4" w:rsidRDefault="008B10D4" w:rsidP="008B10D4"/>
    <w:p w:rsidR="00406EDA" w:rsidRDefault="00406EDA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E0796B" w:rsidRDefault="00E0796B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406EDA" w:rsidRDefault="00406EDA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6A5E13" w:rsidRDefault="006A5E13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1F4ABB" w:rsidRDefault="001F4ABB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1F4ABB" w:rsidRDefault="001F4ABB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>Порздневского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8B10D4">
        <w:rPr>
          <w:rFonts w:ascii="Times New Roman" w:hAnsi="Times New Roman"/>
          <w:sz w:val="28"/>
          <w:szCs w:val="28"/>
        </w:rPr>
        <w:t xml:space="preserve">ления 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kern w:val="28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 xml:space="preserve">от </w:t>
      </w:r>
      <w:r w:rsidR="001F4ABB">
        <w:rPr>
          <w:rFonts w:ascii="Times New Roman" w:hAnsi="Times New Roman"/>
          <w:sz w:val="28"/>
          <w:szCs w:val="28"/>
        </w:rPr>
        <w:t>26</w:t>
      </w:r>
      <w:r w:rsidR="00763A79">
        <w:rPr>
          <w:rFonts w:ascii="Times New Roman" w:hAnsi="Times New Roman"/>
          <w:sz w:val="28"/>
          <w:szCs w:val="28"/>
        </w:rPr>
        <w:t>.10.2016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D8319A">
        <w:rPr>
          <w:rFonts w:ascii="Times New Roman" w:hAnsi="Times New Roman"/>
          <w:sz w:val="28"/>
          <w:szCs w:val="28"/>
        </w:rPr>
        <w:t>7</w:t>
      </w:r>
      <w:r w:rsidR="004E3514">
        <w:rPr>
          <w:rFonts w:ascii="Times New Roman" w:hAnsi="Times New Roman"/>
          <w:sz w:val="28"/>
          <w:szCs w:val="28"/>
        </w:rPr>
        <w:t>8</w:t>
      </w:r>
    </w:p>
    <w:p w:rsidR="008B10D4" w:rsidRDefault="008B10D4" w:rsidP="008B10D4">
      <w:pPr>
        <w:pStyle w:val="aff"/>
        <w:rPr>
          <w:rFonts w:ascii="Times New Roman" w:hAnsi="Times New Roman"/>
          <w:kern w:val="28"/>
          <w:sz w:val="28"/>
          <w:szCs w:val="28"/>
        </w:rPr>
      </w:pPr>
    </w:p>
    <w:p w:rsidR="008B10D4" w:rsidRPr="006F220E" w:rsidRDefault="0062527C" w:rsidP="008B10D4">
      <w:pPr>
        <w:pStyle w:val="aff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6F220E">
        <w:rPr>
          <w:rFonts w:ascii="Times New Roman" w:hAnsi="Times New Roman"/>
          <w:b/>
          <w:kern w:val="28"/>
          <w:sz w:val="28"/>
          <w:szCs w:val="28"/>
        </w:rPr>
        <w:t>Муниципальная</w:t>
      </w:r>
      <w:r w:rsidR="00A52824" w:rsidRPr="006F220E">
        <w:rPr>
          <w:rFonts w:ascii="Times New Roman" w:hAnsi="Times New Roman"/>
          <w:b/>
          <w:kern w:val="28"/>
          <w:sz w:val="28"/>
          <w:szCs w:val="28"/>
        </w:rPr>
        <w:t xml:space="preserve"> программа</w:t>
      </w:r>
    </w:p>
    <w:p w:rsidR="00A52824" w:rsidRPr="006F220E" w:rsidRDefault="00634461" w:rsidP="006F220E">
      <w:pPr>
        <w:pStyle w:val="aff"/>
        <w:jc w:val="center"/>
        <w:rPr>
          <w:rFonts w:ascii="Verdana" w:hAnsi="Verdana" w:cs="Arial"/>
          <w:bCs/>
          <w:color w:val="C41C16"/>
          <w:sz w:val="28"/>
          <w:szCs w:val="28"/>
        </w:rPr>
      </w:pPr>
      <w:r w:rsidRPr="006F220E">
        <w:rPr>
          <w:rFonts w:ascii="Times New Roman" w:hAnsi="Times New Roman"/>
          <w:b/>
          <w:kern w:val="28"/>
          <w:sz w:val="28"/>
          <w:szCs w:val="28"/>
        </w:rPr>
        <w:t>Порздневского сельского поселения</w:t>
      </w:r>
      <w:r w:rsidR="00A52824" w:rsidRPr="006F220E">
        <w:rPr>
          <w:rFonts w:ascii="Times New Roman" w:hAnsi="Times New Roman"/>
          <w:b/>
          <w:kern w:val="28"/>
          <w:sz w:val="28"/>
          <w:szCs w:val="28"/>
        </w:rPr>
        <w:br/>
      </w:r>
      <w:r w:rsidR="00FE4421" w:rsidRPr="005F1892">
        <w:rPr>
          <w:rFonts w:ascii="Times New Roman" w:hAnsi="Times New Roman"/>
          <w:b/>
          <w:kern w:val="28"/>
          <w:sz w:val="28"/>
          <w:szCs w:val="28"/>
        </w:rPr>
        <w:t>«</w:t>
      </w:r>
      <w:r w:rsidR="005F1892" w:rsidRPr="005F1892">
        <w:rPr>
          <w:rFonts w:ascii="Times New Roman" w:hAnsi="Times New Roman" w:cs="Calibri"/>
          <w:b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="00FE4421" w:rsidRPr="005F1892">
        <w:rPr>
          <w:rFonts w:ascii="Times New Roman" w:hAnsi="Times New Roman"/>
          <w:b/>
          <w:kern w:val="28"/>
          <w:sz w:val="28"/>
          <w:szCs w:val="28"/>
        </w:rPr>
        <w:t>»</w:t>
      </w:r>
      <w:r w:rsidR="00A52824" w:rsidRPr="005F1892">
        <w:rPr>
          <w:rFonts w:ascii="Times New Roman" w:hAnsi="Times New Roman"/>
          <w:kern w:val="28"/>
          <w:sz w:val="28"/>
          <w:szCs w:val="28"/>
        </w:rPr>
        <w:t xml:space="preserve"> </w:t>
      </w:r>
      <w:r w:rsidR="00A52824" w:rsidRPr="005F1892">
        <w:rPr>
          <w:rFonts w:ascii="Times New Roman" w:hAnsi="Times New Roman"/>
          <w:kern w:val="28"/>
          <w:sz w:val="28"/>
          <w:szCs w:val="28"/>
        </w:rPr>
        <w:br/>
      </w:r>
    </w:p>
    <w:p w:rsidR="009D569F" w:rsidRPr="008B10D4" w:rsidRDefault="009D569F" w:rsidP="008B10D4">
      <w:pPr>
        <w:pStyle w:val="a5"/>
        <w:numPr>
          <w:ilvl w:val="0"/>
          <w:numId w:val="10"/>
        </w:numPr>
        <w:rPr>
          <w:sz w:val="28"/>
          <w:szCs w:val="28"/>
        </w:rPr>
      </w:pPr>
      <w:r w:rsidRPr="008B10D4">
        <w:rPr>
          <w:sz w:val="28"/>
          <w:szCs w:val="28"/>
        </w:rPr>
        <w:t>Паспорт программы</w:t>
      </w:r>
    </w:p>
    <w:p w:rsidR="008B10D4" w:rsidRPr="008B10D4" w:rsidRDefault="008B10D4" w:rsidP="008B10D4">
      <w:pPr>
        <w:pStyle w:val="a5"/>
        <w:rPr>
          <w:sz w:val="28"/>
          <w:szCs w:val="28"/>
        </w:rPr>
      </w:pPr>
    </w:p>
    <w:tbl>
      <w:tblPr>
        <w:tblStyle w:val="Pro-Table"/>
        <w:tblW w:w="0" w:type="auto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9D569F" w:rsidRPr="006F220E" w:rsidTr="00125A57">
        <w:trPr>
          <w:cnfStyle w:val="100000000000"/>
          <w:tblHeader w:val="off"/>
        </w:trPr>
        <w:tc>
          <w:tcPr>
            <w:tcW w:w="2626" w:type="dxa"/>
            <w:tcBorders>
              <w:bottom w:val="none" w:sz="0" w:space="0" w:color="auto"/>
            </w:tcBorders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bottom w:val="none" w:sz="0" w:space="0" w:color="auto"/>
            </w:tcBorders>
          </w:tcPr>
          <w:p w:rsidR="009D569F" w:rsidRPr="005F1892" w:rsidRDefault="005F1892" w:rsidP="004F773A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1892">
              <w:rPr>
                <w:rFonts w:ascii="Times New Roman" w:hAnsi="Times New Roman" w:cs="Calibri"/>
                <w:b w:val="0"/>
                <w:sz w:val="24"/>
                <w:szCs w:val="24"/>
              </w:rPr>
              <w:t>Содействие в развитии сельскохозяйственного производства  и малого  предпринимательства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9D569F" w:rsidRPr="006F220E" w:rsidRDefault="009D569F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201</w:t>
            </w:r>
            <w:r w:rsidR="001F4ABB">
              <w:rPr>
                <w:rFonts w:ascii="Times New Roman" w:hAnsi="Times New Roman"/>
                <w:sz w:val="24"/>
                <w:szCs w:val="24"/>
              </w:rPr>
              <w:t>7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-20</w:t>
            </w:r>
            <w:r w:rsidR="003D0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</w:tcPr>
          <w:p w:rsidR="009D569F" w:rsidRPr="006F220E" w:rsidRDefault="00634461" w:rsidP="0063446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95049" w:rsidRPr="006F220E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я Порздневского сельского поселения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</w:tcPr>
          <w:p w:rsidR="009D569F" w:rsidRPr="006F220E" w:rsidRDefault="00634461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125A57" w:rsidRPr="006F220E" w:rsidTr="00125A57">
        <w:tc>
          <w:tcPr>
            <w:tcW w:w="2626" w:type="dxa"/>
          </w:tcPr>
          <w:p w:rsidR="00125A57" w:rsidRPr="006F220E" w:rsidRDefault="00125A57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</w:tcPr>
          <w:p w:rsidR="00125A57" w:rsidRPr="006F220E" w:rsidRDefault="00737516" w:rsidP="005F1892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892" w:rsidRPr="005F189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AC7C3E" w:rsidRPr="006F220E">
              <w:rPr>
                <w:rFonts w:ascii="Times New Roman" w:hAnsi="Times New Roman"/>
                <w:sz w:val="24"/>
                <w:szCs w:val="24"/>
              </w:rPr>
              <w:t>«</w:t>
            </w:r>
            <w:r w:rsidR="005F1892" w:rsidRPr="005F1892">
              <w:rPr>
                <w:rFonts w:ascii="Times New Roman" w:hAnsi="Times New Roman"/>
                <w:sz w:val="24"/>
                <w:szCs w:val="24"/>
              </w:rPr>
              <w:t>Содействие в развитии сель</w:t>
            </w:r>
            <w:r w:rsidR="005F1892">
              <w:rPr>
                <w:rFonts w:ascii="Times New Roman" w:hAnsi="Times New Roman"/>
                <w:sz w:val="24"/>
                <w:szCs w:val="24"/>
              </w:rPr>
              <w:t>скохозяйственного производства</w:t>
            </w:r>
            <w:r w:rsidR="00394C0D" w:rsidRPr="006F220E">
              <w:rPr>
                <w:rFonts w:ascii="Times New Roman" w:hAnsi="Times New Roman"/>
                <w:sz w:val="24"/>
                <w:szCs w:val="24"/>
              </w:rPr>
              <w:t>»</w:t>
            </w:r>
            <w:r w:rsidR="003B4199" w:rsidRPr="006F2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A57" w:rsidRPr="006F220E" w:rsidRDefault="00125A57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</w:tcPr>
          <w:p w:rsidR="009D569F" w:rsidRPr="006F220E" w:rsidRDefault="00E91C0F" w:rsidP="001A1B5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Создание условий по организации пропаганды трудовых навыков работников массовых профессий</w:t>
            </w:r>
            <w:r w:rsidR="001A1B5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A1B54">
              <w:rPr>
                <w:rFonts w:ascii="Times New Roman" w:hAnsi="Times New Roman"/>
                <w:sz w:val="24"/>
                <w:szCs w:val="24"/>
              </w:rPr>
              <w:t>ельскохозяйствен</w:t>
            </w:r>
            <w:r w:rsidR="001A1B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B54">
              <w:rPr>
                <w:rFonts w:ascii="Times New Roman" w:hAnsi="Times New Roman"/>
                <w:sz w:val="24"/>
                <w:szCs w:val="24"/>
              </w:rPr>
              <w:t xml:space="preserve">ного производства. </w:t>
            </w:r>
            <w:r w:rsidR="001F4ABB" w:rsidRPr="001A1B54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</w:t>
            </w:r>
            <w:r w:rsidR="001A1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</w:tcPr>
          <w:p w:rsidR="003D0141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 xml:space="preserve">Общий объем бюджетных ассигнований: 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- местный бюджет: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A1779" w:rsidRPr="006F220E" w:rsidRDefault="003D0141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3D014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2020-2021 гг. подлежит уточнению при подготовке  бюджета поселения на очередной финансовый год и плановый период на соответствующие годы</w:t>
            </w:r>
          </w:p>
        </w:tc>
      </w:tr>
    </w:tbl>
    <w:p w:rsidR="009B66FF" w:rsidRPr="006F220E" w:rsidRDefault="009B66FF" w:rsidP="009B66FF">
      <w:pPr>
        <w:pStyle w:val="Pro-List1"/>
        <w:tabs>
          <w:tab w:val="clear" w:pos="1134"/>
        </w:tabs>
        <w:spacing w:line="240" w:lineRule="auto"/>
        <w:ind w:left="993" w:firstLine="0"/>
        <w:rPr>
          <w:sz w:val="24"/>
        </w:rPr>
      </w:pPr>
    </w:p>
    <w:p w:rsidR="00E06BBF" w:rsidRDefault="00780FA9" w:rsidP="009B66FF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D429C4" w:rsidRPr="00DD78DE" w:rsidRDefault="00D429C4" w:rsidP="00D6379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D78DE">
        <w:rPr>
          <w:rFonts w:ascii="Times New Roman" w:hAnsi="Times New Roman"/>
          <w:b/>
          <w:sz w:val="28"/>
          <w:szCs w:val="28"/>
        </w:rPr>
        <w:t>Подпрограмма «</w:t>
      </w:r>
      <w:r w:rsidR="00DD78DE" w:rsidRPr="00DD78DE">
        <w:rPr>
          <w:rFonts w:ascii="Times New Roman" w:hAnsi="Times New Roman"/>
          <w:b/>
          <w:sz w:val="28"/>
          <w:szCs w:val="28"/>
        </w:rPr>
        <w:t>Содействие в развитии сельскохозяйственного производства</w:t>
      </w:r>
      <w:r w:rsidRPr="00DD78DE">
        <w:rPr>
          <w:rFonts w:ascii="Times New Roman" w:hAnsi="Times New Roman"/>
          <w:b/>
          <w:sz w:val="28"/>
          <w:szCs w:val="28"/>
        </w:rPr>
        <w:t>»</w:t>
      </w:r>
      <w:r w:rsidR="008E7583" w:rsidRPr="00DD78DE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="000A3FB7" w:rsidRPr="00DD78DE">
        <w:rPr>
          <w:rFonts w:ascii="Times New Roman" w:hAnsi="Times New Roman"/>
          <w:b/>
          <w:sz w:val="28"/>
          <w:szCs w:val="28"/>
        </w:rPr>
        <w:t xml:space="preserve">Порздневского сельского поселения </w:t>
      </w:r>
      <w:r w:rsidR="008E7583" w:rsidRPr="00DD78DE">
        <w:rPr>
          <w:rFonts w:ascii="Times New Roman" w:hAnsi="Times New Roman"/>
          <w:b/>
          <w:sz w:val="28"/>
          <w:szCs w:val="28"/>
        </w:rPr>
        <w:t>«</w:t>
      </w:r>
      <w:r w:rsidR="00DD78DE" w:rsidRPr="00DD78DE">
        <w:rPr>
          <w:rFonts w:ascii="Times New Roman" w:hAnsi="Times New Roman" w:cs="Calibri"/>
          <w:b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="008E7583" w:rsidRPr="00DD78DE">
        <w:rPr>
          <w:rFonts w:ascii="Times New Roman" w:hAnsi="Times New Roman"/>
          <w:b/>
          <w:sz w:val="28"/>
          <w:szCs w:val="28"/>
        </w:rPr>
        <w:t>»</w:t>
      </w:r>
    </w:p>
    <w:p w:rsidR="00D429C4" w:rsidRPr="006F220E" w:rsidRDefault="00D429C4" w:rsidP="007E0DFB">
      <w:pPr>
        <w:pStyle w:val="4"/>
        <w:rPr>
          <w:rFonts w:ascii="Times New Roman" w:hAnsi="Times New Roman"/>
          <w:sz w:val="24"/>
          <w:szCs w:val="24"/>
        </w:rPr>
      </w:pPr>
      <w:r w:rsidRPr="006F220E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Style w:val="Pro-Table"/>
        <w:tblW w:w="0" w:type="auto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5"/>
      </w:tblGrid>
      <w:tr w:rsidR="00D429C4" w:rsidRPr="006F220E" w:rsidTr="0005680B">
        <w:trPr>
          <w:cnfStyle w:val="100000000000"/>
        </w:trPr>
        <w:tc>
          <w:tcPr>
            <w:tcW w:w="2626" w:type="dxa"/>
          </w:tcPr>
          <w:p w:rsidR="00D429C4" w:rsidRPr="00DD78DE" w:rsidRDefault="00D429C4" w:rsidP="007E0DFB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8D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</w:tcPr>
          <w:p w:rsidR="00D429C4" w:rsidRPr="00DD78DE" w:rsidRDefault="006B6873" w:rsidP="00DD78DE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8D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D78DE" w:rsidRPr="00DD78DE">
              <w:rPr>
                <w:rFonts w:ascii="Times New Roman" w:hAnsi="Times New Roman"/>
                <w:b w:val="0"/>
                <w:sz w:val="24"/>
                <w:szCs w:val="24"/>
              </w:rPr>
              <w:t>Содействие в развитии сельскохозяйственного производства</w:t>
            </w:r>
            <w:r w:rsidR="00AF41B9" w:rsidRPr="00DD78DE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DD78DE" w:rsidRPr="00DD78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D429C4" w:rsidRPr="006F220E" w:rsidRDefault="00D429C4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D78DE">
              <w:rPr>
                <w:rFonts w:ascii="Times New Roman" w:hAnsi="Times New Roman"/>
                <w:sz w:val="24"/>
                <w:szCs w:val="24"/>
              </w:rPr>
              <w:t>7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-20</w:t>
            </w:r>
            <w:r w:rsidR="003D0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5" w:type="dxa"/>
          </w:tcPr>
          <w:p w:rsidR="00D429C4" w:rsidRPr="006F220E" w:rsidRDefault="000A3FB7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</w:tcPr>
          <w:p w:rsidR="00D429C4" w:rsidRPr="006F220E" w:rsidRDefault="00E91C0F" w:rsidP="00E91C0F">
            <w:pPr>
              <w:pStyle w:val="Pro-T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E91C0F">
              <w:rPr>
                <w:rFonts w:ascii="Times New Roman" w:hAnsi="Times New Roman"/>
                <w:sz w:val="24"/>
                <w:szCs w:val="24"/>
              </w:rPr>
              <w:t>трудовых навыков работников массовых профессий сельскохозяйственного производства, пропаганда передового опыта.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02E8F" w:rsidRDefault="00B02E8F" w:rsidP="00B02E8F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- местный бюджет: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D429C4" w:rsidRPr="006F220E" w:rsidRDefault="003D0141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3D014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2020-2021 гг. подлежит уточнению при подготовке  бюджета поселения на очередной финансовый год и плановый период на соответствующие годы</w:t>
            </w:r>
          </w:p>
        </w:tc>
      </w:tr>
    </w:tbl>
    <w:p w:rsidR="00D6379D" w:rsidRDefault="00780FA9" w:rsidP="00D6379D">
      <w:pPr>
        <w:pStyle w:val="Pro-Gramma"/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78DE" w:rsidRDefault="00DD78DE" w:rsidP="00DD78DE">
      <w:pPr>
        <w:pStyle w:val="3"/>
        <w:spacing w:before="0" w:after="0"/>
        <w:ind w:left="851" w:hanging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DE" w:rsidRPr="005F3CDA" w:rsidRDefault="00DD78DE" w:rsidP="00DD78DE">
      <w:pPr>
        <w:pStyle w:val="3"/>
        <w:spacing w:before="0" w:after="0"/>
        <w:ind w:left="851" w:hanging="851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F3CDA">
        <w:rPr>
          <w:rFonts w:ascii="Times New Roman" w:hAnsi="Times New Roman" w:cs="Times New Roman"/>
          <w:b/>
          <w:color w:val="auto"/>
          <w:szCs w:val="24"/>
        </w:rPr>
        <w:t>2. Анализ текущей ситуации в сфере реализации муниципальной  программы</w:t>
      </w:r>
    </w:p>
    <w:p w:rsidR="00E91C0F" w:rsidRPr="005F3CDA" w:rsidRDefault="00E91C0F" w:rsidP="00E91C0F">
      <w:pPr>
        <w:pStyle w:val="Pro-Gramma"/>
        <w:rPr>
          <w:sz w:val="24"/>
        </w:rPr>
      </w:pP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>Сельское хозяйство является важной отраслью экономики как поселения, так и района, основной целью которого является производство сельскохозяйственного сырья и продукции для населения.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>В последнее время ситуация в агропромышленном комплексе остается сложной. Последствия мирового финансового и экономического кризиса, неблагоприятные погодные условия  негативно отразились на динамике развития сельскохозяйственного производства.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lastRenderedPageBreak/>
        <w:t xml:space="preserve">За последние годы значительно снизилось производство как зерна, так и животноводческой продукции. Быстрыми темпами снижается численность работающих в сельскохозяйственном производстве. </w:t>
      </w:r>
    </w:p>
    <w:p w:rsid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Развитие сельского хозяйства имеет свои особенности и сложности. Одним из основных факторов, определяющих успех развития сельского хозяйства, является кадровый потенциал. Уровень профессиональной подготовки работников массовых профессий и специалистов определяет эффективность ведения экономики хозяйства, расширение производства продукции, обеспечение ее конкурентоспособности. 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 Современные экономические условия предъявляют все более повышенные требования к уровню квалификации работников сельского хозяйства. 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Подпрограмма направлена на </w:t>
      </w:r>
      <w:r w:rsidR="00CF02CB">
        <w:t xml:space="preserve">повышения </w:t>
      </w:r>
      <w:r w:rsidR="00CF02CB" w:rsidRPr="00CF02CB">
        <w:rPr>
          <w:rFonts w:ascii="Times New Roman" w:hAnsi="Times New Roman"/>
          <w:sz w:val="24"/>
          <w:szCs w:val="24"/>
        </w:rPr>
        <w:t>престижности сельскохозяйственного труда и формирования в обществе позитивного отношения к сельскому образу жизни</w:t>
      </w:r>
      <w:r w:rsidR="00CF02CB">
        <w:rPr>
          <w:rFonts w:ascii="Times New Roman" w:hAnsi="Times New Roman"/>
          <w:sz w:val="24"/>
          <w:szCs w:val="24"/>
        </w:rPr>
        <w:t>,</w:t>
      </w:r>
      <w:r w:rsidR="00CF02CB" w:rsidRPr="005F3CDA">
        <w:rPr>
          <w:rFonts w:ascii="Times New Roman" w:hAnsi="Times New Roman"/>
          <w:sz w:val="24"/>
          <w:szCs w:val="24"/>
        </w:rPr>
        <w:t xml:space="preserve"> </w:t>
      </w:r>
      <w:r w:rsidR="00CF02CB">
        <w:rPr>
          <w:rFonts w:ascii="Times New Roman" w:hAnsi="Times New Roman"/>
          <w:sz w:val="24"/>
          <w:szCs w:val="24"/>
        </w:rPr>
        <w:t xml:space="preserve"> </w:t>
      </w:r>
      <w:r w:rsidR="00C875EB" w:rsidRPr="005F3CDA">
        <w:rPr>
          <w:rFonts w:ascii="Times New Roman" w:hAnsi="Times New Roman"/>
          <w:sz w:val="24"/>
          <w:szCs w:val="24"/>
        </w:rPr>
        <w:t xml:space="preserve"> привлечение в данную сферу молодых специалистов</w:t>
      </w:r>
      <w:r w:rsidR="00C875EB">
        <w:rPr>
          <w:rFonts w:ascii="Times New Roman" w:hAnsi="Times New Roman"/>
          <w:sz w:val="24"/>
          <w:szCs w:val="24"/>
        </w:rPr>
        <w:t>.</w:t>
      </w:r>
    </w:p>
    <w:p w:rsidR="00DD78DE" w:rsidRDefault="00DD78DE" w:rsidP="00DD78DE">
      <w:pPr>
        <w:pStyle w:val="aff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5F3CDA" w:rsidRPr="005F3CDA" w:rsidRDefault="00DD78DE" w:rsidP="005F3CDA">
      <w:pPr>
        <w:pStyle w:val="3"/>
        <w:spacing w:before="0" w:after="0"/>
        <w:ind w:left="851"/>
        <w:jc w:val="both"/>
        <w:rPr>
          <w:rFonts w:ascii="Times New Roman" w:eastAsia="Calibri" w:hAnsi="Times New Roman" w:cs="Times New Roman"/>
          <w:b/>
          <w:bCs w:val="0"/>
          <w:color w:val="auto"/>
          <w:szCs w:val="24"/>
          <w:lang w:eastAsia="en-US"/>
        </w:rPr>
      </w:pPr>
      <w:r w:rsidRPr="005F3CDA">
        <w:rPr>
          <w:rFonts w:ascii="Times New Roman" w:eastAsia="Calibri" w:hAnsi="Times New Roman" w:cs="Times New Roman"/>
          <w:b/>
          <w:bCs w:val="0"/>
          <w:color w:val="auto"/>
          <w:szCs w:val="24"/>
          <w:lang w:eastAsia="en-US"/>
        </w:rPr>
        <w:t>3. Цель (цели) и ожидаемые результаты реализации муниципальной программы</w:t>
      </w:r>
    </w:p>
    <w:p w:rsidR="005F3CDA" w:rsidRPr="005F3CDA" w:rsidRDefault="005F3CDA" w:rsidP="005F3CDA">
      <w:pPr>
        <w:pStyle w:val="Pro-Gramma"/>
        <w:rPr>
          <w:rFonts w:eastAsia="Calibri"/>
          <w:lang w:eastAsia="en-US"/>
        </w:rPr>
      </w:pPr>
    </w:p>
    <w:p w:rsidR="00E5052A" w:rsidRPr="007D2399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7D2399">
        <w:rPr>
          <w:rFonts w:ascii="Times New Roman" w:hAnsi="Times New Roman"/>
          <w:sz w:val="24"/>
          <w:szCs w:val="24"/>
        </w:rPr>
        <w:t xml:space="preserve">  В течение 201</w:t>
      </w:r>
      <w:r w:rsidRPr="005F3CDA">
        <w:rPr>
          <w:rFonts w:ascii="Times New Roman" w:hAnsi="Times New Roman"/>
          <w:sz w:val="24"/>
          <w:szCs w:val="24"/>
        </w:rPr>
        <w:t>7</w:t>
      </w:r>
      <w:r w:rsidRPr="007D2399">
        <w:rPr>
          <w:rFonts w:ascii="Times New Roman" w:hAnsi="Times New Roman"/>
          <w:sz w:val="24"/>
          <w:szCs w:val="24"/>
        </w:rPr>
        <w:t xml:space="preserve"> – 201</w:t>
      </w:r>
      <w:r w:rsidRPr="005F3CDA">
        <w:rPr>
          <w:rFonts w:ascii="Times New Roman" w:hAnsi="Times New Roman"/>
          <w:sz w:val="24"/>
          <w:szCs w:val="24"/>
        </w:rPr>
        <w:t>9</w:t>
      </w:r>
      <w:r w:rsidRPr="007D2399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E5052A" w:rsidRPr="007D2399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7D2399">
        <w:rPr>
          <w:rFonts w:ascii="Times New Roman" w:hAnsi="Times New Roman"/>
          <w:sz w:val="24"/>
          <w:szCs w:val="24"/>
        </w:rPr>
        <w:t xml:space="preserve">- смотры-конкурсы, направленные на </w:t>
      </w:r>
      <w:r w:rsidRPr="00E5052A">
        <w:rPr>
          <w:rFonts w:ascii="Times New Roman" w:hAnsi="Times New Roman"/>
          <w:sz w:val="24"/>
          <w:szCs w:val="24"/>
        </w:rPr>
        <w:t>совершенствование профессионального мастерства и практических навыков</w:t>
      </w:r>
      <w:r w:rsidRPr="007D2399">
        <w:rPr>
          <w:rFonts w:ascii="Times New Roman" w:hAnsi="Times New Roman"/>
          <w:sz w:val="24"/>
          <w:szCs w:val="24"/>
        </w:rPr>
        <w:t xml:space="preserve"> </w:t>
      </w:r>
      <w:r w:rsidRPr="005F3CDA">
        <w:rPr>
          <w:rFonts w:ascii="Times New Roman" w:hAnsi="Times New Roman"/>
          <w:sz w:val="24"/>
          <w:szCs w:val="24"/>
        </w:rPr>
        <w:t xml:space="preserve">работников сельского хозяйства, </w:t>
      </w:r>
      <w:r w:rsidRPr="007D2399">
        <w:rPr>
          <w:rFonts w:ascii="Times New Roman" w:hAnsi="Times New Roman"/>
          <w:sz w:val="24"/>
          <w:szCs w:val="24"/>
        </w:rPr>
        <w:t>с привлечением предпр</w:t>
      </w:r>
      <w:r w:rsidR="005F3CDA" w:rsidRPr="005F3CDA">
        <w:rPr>
          <w:rFonts w:ascii="Times New Roman" w:hAnsi="Times New Roman"/>
          <w:sz w:val="24"/>
          <w:szCs w:val="24"/>
        </w:rPr>
        <w:t>иятий, организаций и учреждений.</w:t>
      </w:r>
    </w:p>
    <w:p w:rsidR="00E5052A" w:rsidRPr="005F3CDA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 xml:space="preserve"> </w:t>
      </w:r>
      <w:r w:rsidRPr="007D2399">
        <w:rPr>
          <w:rFonts w:ascii="Times New Roman" w:hAnsi="Times New Roman"/>
          <w:sz w:val="24"/>
          <w:szCs w:val="24"/>
        </w:rPr>
        <w:t xml:space="preserve">Проведение данных конкурсов призвано </w:t>
      </w:r>
      <w:r w:rsidR="005F3CDA" w:rsidRPr="005F3CDA">
        <w:rPr>
          <w:rFonts w:ascii="Times New Roman" w:hAnsi="Times New Roman"/>
          <w:sz w:val="24"/>
          <w:szCs w:val="24"/>
        </w:rPr>
        <w:t>воспитывать бережное отношение к земле и технике, совершенствование профессионального мастерства и практических навыков работников молочного животноводства, а также гордости за свою профессию.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Реализация подпрограммы позволит обеспечить достижение следующих основных результатов: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-</w:t>
      </w:r>
      <w:r w:rsidRPr="005F3CDA">
        <w:rPr>
          <w:rFonts w:ascii="Times New Roman" w:hAnsi="Times New Roman"/>
          <w:sz w:val="24"/>
          <w:szCs w:val="24"/>
        </w:rPr>
        <w:tab/>
        <w:t>дальнейшее совершенствование профессиональных навыков работников массовых профессий, повышение качества их работы;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-</w:t>
      </w:r>
      <w:r w:rsidRPr="005F3CDA">
        <w:rPr>
          <w:rFonts w:ascii="Times New Roman" w:hAnsi="Times New Roman"/>
          <w:sz w:val="24"/>
          <w:szCs w:val="24"/>
        </w:rPr>
        <w:tab/>
        <w:t>повышение престижа труда работников сельского хозяйства;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F3CDA">
        <w:rPr>
          <w:rFonts w:ascii="Times New Roman" w:hAnsi="Times New Roman"/>
          <w:sz w:val="24"/>
          <w:szCs w:val="24"/>
        </w:rPr>
        <w:t>пропаганда передового опыта;</w:t>
      </w:r>
    </w:p>
    <w:p w:rsid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F3CDA">
        <w:rPr>
          <w:rFonts w:ascii="Times New Roman" w:hAnsi="Times New Roman"/>
          <w:sz w:val="24"/>
          <w:szCs w:val="24"/>
        </w:rPr>
        <w:t>привлечение в данную сферу молодых 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E13" w:rsidRDefault="005F3CDA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5F3CD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CDA">
        <w:rPr>
          <w:rFonts w:ascii="Times New Roman" w:hAnsi="Times New Roman"/>
          <w:b/>
          <w:sz w:val="24"/>
          <w:szCs w:val="24"/>
        </w:rPr>
        <w:t>Мероприятия</w:t>
      </w:r>
      <w:r w:rsidR="00B27CFE">
        <w:rPr>
          <w:rFonts w:ascii="Times New Roman" w:hAnsi="Times New Roman"/>
          <w:b/>
          <w:sz w:val="24"/>
          <w:szCs w:val="24"/>
        </w:rPr>
        <w:t xml:space="preserve"> подпрограммы </w:t>
      </w:r>
      <w:r w:rsidR="00B27CFE" w:rsidRPr="00DD78DE">
        <w:rPr>
          <w:rFonts w:ascii="Times New Roman" w:hAnsi="Times New Roman"/>
          <w:b/>
          <w:sz w:val="24"/>
          <w:szCs w:val="24"/>
        </w:rPr>
        <w:t xml:space="preserve">«Содействие в развитии сельскохозяйственного производства»  </w:t>
      </w:r>
    </w:p>
    <w:p w:rsidR="003D0141" w:rsidRDefault="003D0141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658"/>
        <w:gridCol w:w="1318"/>
        <w:gridCol w:w="1228"/>
        <w:gridCol w:w="1430"/>
        <w:gridCol w:w="1396"/>
        <w:gridCol w:w="1396"/>
      </w:tblGrid>
      <w:tr w:rsidR="003D0141" w:rsidRPr="00400404" w:rsidTr="00670726">
        <w:trPr>
          <w:trHeight w:val="316"/>
        </w:trPr>
        <w:tc>
          <w:tcPr>
            <w:tcW w:w="2658" w:type="dxa"/>
            <w:vMerge w:val="restart"/>
          </w:tcPr>
          <w:p w:rsidR="003D0141" w:rsidRPr="00400404" w:rsidRDefault="003D0141" w:rsidP="00670726">
            <w:r w:rsidRPr="00400404">
              <w:rPr>
                <w:bCs/>
                <w:kern w:val="2"/>
                <w:lang w:eastAsia="ar-SA"/>
              </w:rPr>
              <w:t>Наименование мероприятий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</w:tcPr>
          <w:p w:rsidR="003D0141" w:rsidRPr="00400404" w:rsidRDefault="003D0141" w:rsidP="00670726">
            <w:r w:rsidRPr="00400404">
              <w:t>Объем бюджетных ассигнований, тыс. руб.</w:t>
            </w:r>
          </w:p>
        </w:tc>
      </w:tr>
      <w:tr w:rsidR="003D0141" w:rsidRPr="00400404" w:rsidTr="00670726">
        <w:trPr>
          <w:trHeight w:val="316"/>
        </w:trPr>
        <w:tc>
          <w:tcPr>
            <w:tcW w:w="2658" w:type="dxa"/>
            <w:vMerge/>
          </w:tcPr>
          <w:p w:rsidR="003D0141" w:rsidRPr="00400404" w:rsidRDefault="003D0141" w:rsidP="00670726">
            <w:pPr>
              <w:rPr>
                <w:bCs/>
                <w:kern w:val="2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2017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2019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2020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2021</w:t>
            </w:r>
          </w:p>
        </w:tc>
      </w:tr>
      <w:tr w:rsidR="003D0141" w:rsidRPr="00400404" w:rsidTr="00670726">
        <w:trPr>
          <w:trHeight w:val="333"/>
        </w:trPr>
        <w:tc>
          <w:tcPr>
            <w:tcW w:w="2658" w:type="dxa"/>
          </w:tcPr>
          <w:p w:rsidR="003D0141" w:rsidRPr="00400404" w:rsidRDefault="003D0141" w:rsidP="00670726">
            <w:r w:rsidRPr="00400404">
              <w:t>Участие в проведении  мероприятий совершенствование профессионального мастерства и практических навыков работников сельского хозяйства</w:t>
            </w:r>
          </w:p>
        </w:tc>
        <w:tc>
          <w:tcPr>
            <w:tcW w:w="1318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228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430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396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396" w:type="dxa"/>
          </w:tcPr>
          <w:p w:rsidR="003D0141" w:rsidRPr="00400404" w:rsidRDefault="003D0141" w:rsidP="00670726">
            <w:r w:rsidRPr="00400404">
              <w:t>20,0</w:t>
            </w:r>
          </w:p>
        </w:tc>
      </w:tr>
    </w:tbl>
    <w:p w:rsidR="00B27CFE" w:rsidRDefault="00B27CFE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p w:rsidR="00B27CFE" w:rsidRPr="00F20ED1" w:rsidRDefault="003D0141" w:rsidP="00B27CF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27CFE" w:rsidRPr="005F3CDA" w:rsidRDefault="00B27CFE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sectPr w:rsidR="00B27CFE" w:rsidRPr="005F3CDA" w:rsidSect="00A12658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D3" w:rsidRDefault="00231AD3" w:rsidP="008F4E55">
      <w:r>
        <w:separator/>
      </w:r>
    </w:p>
  </w:endnote>
  <w:endnote w:type="continuationSeparator" w:id="1">
    <w:p w:rsidR="00231AD3" w:rsidRDefault="00231AD3" w:rsidP="008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D3" w:rsidRDefault="00231AD3" w:rsidP="008F4E55">
      <w:r>
        <w:separator/>
      </w:r>
    </w:p>
  </w:footnote>
  <w:footnote w:type="continuationSeparator" w:id="1">
    <w:p w:rsidR="00231AD3" w:rsidRDefault="00231AD3" w:rsidP="008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4B66"/>
    <w:multiLevelType w:val="hybridMultilevel"/>
    <w:tmpl w:val="5010CFD4"/>
    <w:lvl w:ilvl="0" w:tplc="075A79A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22A1328"/>
    <w:multiLevelType w:val="hybridMultilevel"/>
    <w:tmpl w:val="8594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EC7"/>
    <w:multiLevelType w:val="hybridMultilevel"/>
    <w:tmpl w:val="038EDC52"/>
    <w:lvl w:ilvl="0" w:tplc="F69ECEBA">
      <w:start w:val="1"/>
      <w:numFmt w:val="decimal"/>
      <w:lvlText w:val="%1)"/>
      <w:lvlJc w:val="left"/>
      <w:pPr>
        <w:ind w:left="121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55BB359A"/>
    <w:multiLevelType w:val="multilevel"/>
    <w:tmpl w:val="7702F63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FEC36DF"/>
    <w:multiLevelType w:val="hybridMultilevel"/>
    <w:tmpl w:val="01D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2132"/>
    <w:multiLevelType w:val="hybridMultilevel"/>
    <w:tmpl w:val="7702F63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36D7635"/>
    <w:multiLevelType w:val="hybridMultilevel"/>
    <w:tmpl w:val="62FCC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B1FF3"/>
    <w:rsid w:val="0000196E"/>
    <w:rsid w:val="00007D2C"/>
    <w:rsid w:val="000115B1"/>
    <w:rsid w:val="00012C30"/>
    <w:rsid w:val="000139FD"/>
    <w:rsid w:val="000243BD"/>
    <w:rsid w:val="000252AF"/>
    <w:rsid w:val="00041B09"/>
    <w:rsid w:val="00042C59"/>
    <w:rsid w:val="00047B50"/>
    <w:rsid w:val="000520AB"/>
    <w:rsid w:val="00053A3A"/>
    <w:rsid w:val="000576DC"/>
    <w:rsid w:val="000617E4"/>
    <w:rsid w:val="00064357"/>
    <w:rsid w:val="0007250F"/>
    <w:rsid w:val="000733EA"/>
    <w:rsid w:val="00077E6D"/>
    <w:rsid w:val="00080BE8"/>
    <w:rsid w:val="000840FA"/>
    <w:rsid w:val="00091881"/>
    <w:rsid w:val="00095A18"/>
    <w:rsid w:val="00096756"/>
    <w:rsid w:val="000978A4"/>
    <w:rsid w:val="000A04ED"/>
    <w:rsid w:val="000A0B1F"/>
    <w:rsid w:val="000A114B"/>
    <w:rsid w:val="000A1A67"/>
    <w:rsid w:val="000A3FB7"/>
    <w:rsid w:val="000B3524"/>
    <w:rsid w:val="000B5747"/>
    <w:rsid w:val="000C4DCC"/>
    <w:rsid w:val="000C798A"/>
    <w:rsid w:val="000E08BA"/>
    <w:rsid w:val="000F0024"/>
    <w:rsid w:val="000F027E"/>
    <w:rsid w:val="000F0480"/>
    <w:rsid w:val="000F469D"/>
    <w:rsid w:val="000F57FC"/>
    <w:rsid w:val="000F6C75"/>
    <w:rsid w:val="0011167A"/>
    <w:rsid w:val="001247B4"/>
    <w:rsid w:val="00124CC9"/>
    <w:rsid w:val="00125A57"/>
    <w:rsid w:val="00132613"/>
    <w:rsid w:val="001332AB"/>
    <w:rsid w:val="001340F7"/>
    <w:rsid w:val="001373BC"/>
    <w:rsid w:val="00137410"/>
    <w:rsid w:val="00137ED1"/>
    <w:rsid w:val="00144C49"/>
    <w:rsid w:val="00165C86"/>
    <w:rsid w:val="00166B5F"/>
    <w:rsid w:val="001728DF"/>
    <w:rsid w:val="001803E8"/>
    <w:rsid w:val="00183EB6"/>
    <w:rsid w:val="001874F3"/>
    <w:rsid w:val="00196FDF"/>
    <w:rsid w:val="001A01FF"/>
    <w:rsid w:val="001A1B54"/>
    <w:rsid w:val="001B137D"/>
    <w:rsid w:val="001B4EE1"/>
    <w:rsid w:val="001C00B4"/>
    <w:rsid w:val="001C2B94"/>
    <w:rsid w:val="001D172B"/>
    <w:rsid w:val="001D5A30"/>
    <w:rsid w:val="001D7628"/>
    <w:rsid w:val="001F4ABB"/>
    <w:rsid w:val="001F6005"/>
    <w:rsid w:val="0020499B"/>
    <w:rsid w:val="002055CB"/>
    <w:rsid w:val="00214169"/>
    <w:rsid w:val="00220E0C"/>
    <w:rsid w:val="00231AD3"/>
    <w:rsid w:val="00234455"/>
    <w:rsid w:val="00240281"/>
    <w:rsid w:val="0024056C"/>
    <w:rsid w:val="00243C1B"/>
    <w:rsid w:val="00247D5C"/>
    <w:rsid w:val="00252FD7"/>
    <w:rsid w:val="002550BE"/>
    <w:rsid w:val="00256DDC"/>
    <w:rsid w:val="00265827"/>
    <w:rsid w:val="002715A6"/>
    <w:rsid w:val="00272F1A"/>
    <w:rsid w:val="00274D10"/>
    <w:rsid w:val="002758BD"/>
    <w:rsid w:val="002A22FC"/>
    <w:rsid w:val="002A69BB"/>
    <w:rsid w:val="002B40AA"/>
    <w:rsid w:val="002C107F"/>
    <w:rsid w:val="002C33A9"/>
    <w:rsid w:val="002C5592"/>
    <w:rsid w:val="002D0DF0"/>
    <w:rsid w:val="002D16A0"/>
    <w:rsid w:val="002E7881"/>
    <w:rsid w:val="002F413E"/>
    <w:rsid w:val="00300AA5"/>
    <w:rsid w:val="00303D09"/>
    <w:rsid w:val="00303F58"/>
    <w:rsid w:val="003046B4"/>
    <w:rsid w:val="00307504"/>
    <w:rsid w:val="00311AA6"/>
    <w:rsid w:val="00313FFA"/>
    <w:rsid w:val="003171E6"/>
    <w:rsid w:val="0032018D"/>
    <w:rsid w:val="0032118E"/>
    <w:rsid w:val="003245CB"/>
    <w:rsid w:val="00326B43"/>
    <w:rsid w:val="00334A48"/>
    <w:rsid w:val="00335A46"/>
    <w:rsid w:val="00335ECD"/>
    <w:rsid w:val="00337F0B"/>
    <w:rsid w:val="00340745"/>
    <w:rsid w:val="003458BB"/>
    <w:rsid w:val="00347E23"/>
    <w:rsid w:val="003518CA"/>
    <w:rsid w:val="003778CE"/>
    <w:rsid w:val="00377EB0"/>
    <w:rsid w:val="00380D5D"/>
    <w:rsid w:val="00381E32"/>
    <w:rsid w:val="00386F2D"/>
    <w:rsid w:val="00390604"/>
    <w:rsid w:val="00393102"/>
    <w:rsid w:val="00394C0D"/>
    <w:rsid w:val="003A1779"/>
    <w:rsid w:val="003A6CBC"/>
    <w:rsid w:val="003B2F48"/>
    <w:rsid w:val="003B4199"/>
    <w:rsid w:val="003B4DE0"/>
    <w:rsid w:val="003C02EB"/>
    <w:rsid w:val="003C10DA"/>
    <w:rsid w:val="003C4469"/>
    <w:rsid w:val="003D0141"/>
    <w:rsid w:val="003D48A5"/>
    <w:rsid w:val="003E0F9D"/>
    <w:rsid w:val="003E2973"/>
    <w:rsid w:val="003F5450"/>
    <w:rsid w:val="00404A8F"/>
    <w:rsid w:val="00406EDA"/>
    <w:rsid w:val="00413297"/>
    <w:rsid w:val="00414EE5"/>
    <w:rsid w:val="00423D0A"/>
    <w:rsid w:val="00433F4F"/>
    <w:rsid w:val="004406B6"/>
    <w:rsid w:val="0044219A"/>
    <w:rsid w:val="004428A0"/>
    <w:rsid w:val="00442BA9"/>
    <w:rsid w:val="004465F3"/>
    <w:rsid w:val="004502F7"/>
    <w:rsid w:val="0045092E"/>
    <w:rsid w:val="00453792"/>
    <w:rsid w:val="00461415"/>
    <w:rsid w:val="004624DB"/>
    <w:rsid w:val="004655F3"/>
    <w:rsid w:val="00470645"/>
    <w:rsid w:val="00474D29"/>
    <w:rsid w:val="00480AC2"/>
    <w:rsid w:val="00480E93"/>
    <w:rsid w:val="0048129C"/>
    <w:rsid w:val="004933AC"/>
    <w:rsid w:val="00495F28"/>
    <w:rsid w:val="004979A1"/>
    <w:rsid w:val="004B07DC"/>
    <w:rsid w:val="004B09EF"/>
    <w:rsid w:val="004C2544"/>
    <w:rsid w:val="004C7219"/>
    <w:rsid w:val="004D1977"/>
    <w:rsid w:val="004D1B77"/>
    <w:rsid w:val="004D21A6"/>
    <w:rsid w:val="004D6DB9"/>
    <w:rsid w:val="004D7DFA"/>
    <w:rsid w:val="004E1519"/>
    <w:rsid w:val="004E3514"/>
    <w:rsid w:val="004E41A3"/>
    <w:rsid w:val="004E66BD"/>
    <w:rsid w:val="004E74F6"/>
    <w:rsid w:val="004F339B"/>
    <w:rsid w:val="004F36D7"/>
    <w:rsid w:val="004F3908"/>
    <w:rsid w:val="004F773A"/>
    <w:rsid w:val="00501747"/>
    <w:rsid w:val="0050657A"/>
    <w:rsid w:val="00512D54"/>
    <w:rsid w:val="00516F4F"/>
    <w:rsid w:val="00522457"/>
    <w:rsid w:val="00534982"/>
    <w:rsid w:val="005507D7"/>
    <w:rsid w:val="005509D6"/>
    <w:rsid w:val="00562A56"/>
    <w:rsid w:val="00566346"/>
    <w:rsid w:val="00567960"/>
    <w:rsid w:val="00572FB1"/>
    <w:rsid w:val="005746C4"/>
    <w:rsid w:val="00575CB2"/>
    <w:rsid w:val="00576B39"/>
    <w:rsid w:val="00577CFD"/>
    <w:rsid w:val="005834BF"/>
    <w:rsid w:val="00586AC3"/>
    <w:rsid w:val="00590029"/>
    <w:rsid w:val="0059737A"/>
    <w:rsid w:val="005973D5"/>
    <w:rsid w:val="005973FD"/>
    <w:rsid w:val="005A1033"/>
    <w:rsid w:val="005A63D2"/>
    <w:rsid w:val="005B58E2"/>
    <w:rsid w:val="005C244F"/>
    <w:rsid w:val="005C4BE0"/>
    <w:rsid w:val="005C689F"/>
    <w:rsid w:val="005D50DA"/>
    <w:rsid w:val="005E159A"/>
    <w:rsid w:val="005E20CF"/>
    <w:rsid w:val="005E4CF5"/>
    <w:rsid w:val="005F1892"/>
    <w:rsid w:val="005F3CDA"/>
    <w:rsid w:val="005F5197"/>
    <w:rsid w:val="00601DA1"/>
    <w:rsid w:val="00602385"/>
    <w:rsid w:val="00602A31"/>
    <w:rsid w:val="00603A6A"/>
    <w:rsid w:val="00603D58"/>
    <w:rsid w:val="00620EE1"/>
    <w:rsid w:val="00624011"/>
    <w:rsid w:val="0062527C"/>
    <w:rsid w:val="0062663D"/>
    <w:rsid w:val="00631734"/>
    <w:rsid w:val="00634461"/>
    <w:rsid w:val="0063622C"/>
    <w:rsid w:val="00637C04"/>
    <w:rsid w:val="00644536"/>
    <w:rsid w:val="00646866"/>
    <w:rsid w:val="00653673"/>
    <w:rsid w:val="006561BC"/>
    <w:rsid w:val="0066396F"/>
    <w:rsid w:val="0067197D"/>
    <w:rsid w:val="00671FB4"/>
    <w:rsid w:val="00672582"/>
    <w:rsid w:val="00680EBB"/>
    <w:rsid w:val="006A0D7B"/>
    <w:rsid w:val="006A5E13"/>
    <w:rsid w:val="006B1AFE"/>
    <w:rsid w:val="006B28CA"/>
    <w:rsid w:val="006B3EB2"/>
    <w:rsid w:val="006B5EDB"/>
    <w:rsid w:val="006B6873"/>
    <w:rsid w:val="006C789C"/>
    <w:rsid w:val="006D0001"/>
    <w:rsid w:val="006D1067"/>
    <w:rsid w:val="006E14BF"/>
    <w:rsid w:val="006E25DB"/>
    <w:rsid w:val="006F220E"/>
    <w:rsid w:val="006F3489"/>
    <w:rsid w:val="006F35DF"/>
    <w:rsid w:val="0070783C"/>
    <w:rsid w:val="00721041"/>
    <w:rsid w:val="00722559"/>
    <w:rsid w:val="00723E3A"/>
    <w:rsid w:val="007253B8"/>
    <w:rsid w:val="00733F3C"/>
    <w:rsid w:val="00737516"/>
    <w:rsid w:val="00741EE9"/>
    <w:rsid w:val="00745560"/>
    <w:rsid w:val="007555F0"/>
    <w:rsid w:val="007601AE"/>
    <w:rsid w:val="00761167"/>
    <w:rsid w:val="00762E59"/>
    <w:rsid w:val="00763A79"/>
    <w:rsid w:val="00780FA9"/>
    <w:rsid w:val="007904CB"/>
    <w:rsid w:val="00790B44"/>
    <w:rsid w:val="007972FE"/>
    <w:rsid w:val="007B6672"/>
    <w:rsid w:val="007C1284"/>
    <w:rsid w:val="007C2690"/>
    <w:rsid w:val="007C3248"/>
    <w:rsid w:val="007D4C00"/>
    <w:rsid w:val="007E0322"/>
    <w:rsid w:val="007E0DFB"/>
    <w:rsid w:val="007E6473"/>
    <w:rsid w:val="007F200D"/>
    <w:rsid w:val="007F348D"/>
    <w:rsid w:val="00805F28"/>
    <w:rsid w:val="008172D4"/>
    <w:rsid w:val="00823EA4"/>
    <w:rsid w:val="00824943"/>
    <w:rsid w:val="00831FAB"/>
    <w:rsid w:val="00832E7A"/>
    <w:rsid w:val="00833E3B"/>
    <w:rsid w:val="008461D1"/>
    <w:rsid w:val="00852D53"/>
    <w:rsid w:val="008562BC"/>
    <w:rsid w:val="00867CD4"/>
    <w:rsid w:val="00870236"/>
    <w:rsid w:val="0087440D"/>
    <w:rsid w:val="0087508E"/>
    <w:rsid w:val="008762A7"/>
    <w:rsid w:val="008770DF"/>
    <w:rsid w:val="00881E59"/>
    <w:rsid w:val="0088775D"/>
    <w:rsid w:val="00890BB6"/>
    <w:rsid w:val="00891A6C"/>
    <w:rsid w:val="00892017"/>
    <w:rsid w:val="00892FA6"/>
    <w:rsid w:val="00896984"/>
    <w:rsid w:val="008A0278"/>
    <w:rsid w:val="008A174A"/>
    <w:rsid w:val="008B0EC7"/>
    <w:rsid w:val="008B10D4"/>
    <w:rsid w:val="008B7FDF"/>
    <w:rsid w:val="008C6BCD"/>
    <w:rsid w:val="008D4591"/>
    <w:rsid w:val="008D57E4"/>
    <w:rsid w:val="008D5DA7"/>
    <w:rsid w:val="008E05A1"/>
    <w:rsid w:val="008E2C4A"/>
    <w:rsid w:val="008E424D"/>
    <w:rsid w:val="008E67EA"/>
    <w:rsid w:val="008E6E1B"/>
    <w:rsid w:val="008E71D4"/>
    <w:rsid w:val="008E7583"/>
    <w:rsid w:val="008F4E55"/>
    <w:rsid w:val="008F5281"/>
    <w:rsid w:val="0090074E"/>
    <w:rsid w:val="00904B01"/>
    <w:rsid w:val="009107B1"/>
    <w:rsid w:val="00910AC6"/>
    <w:rsid w:val="00910FD8"/>
    <w:rsid w:val="00915FA0"/>
    <w:rsid w:val="00923C74"/>
    <w:rsid w:val="0093188B"/>
    <w:rsid w:val="009326A6"/>
    <w:rsid w:val="0093346B"/>
    <w:rsid w:val="00934F3E"/>
    <w:rsid w:val="00936D9E"/>
    <w:rsid w:val="00937ADC"/>
    <w:rsid w:val="00937E90"/>
    <w:rsid w:val="00943C0B"/>
    <w:rsid w:val="0095340B"/>
    <w:rsid w:val="00957EAD"/>
    <w:rsid w:val="00961C0A"/>
    <w:rsid w:val="009660F3"/>
    <w:rsid w:val="00967991"/>
    <w:rsid w:val="00967C84"/>
    <w:rsid w:val="009710A9"/>
    <w:rsid w:val="0098043E"/>
    <w:rsid w:val="00992334"/>
    <w:rsid w:val="00995078"/>
    <w:rsid w:val="009A10A8"/>
    <w:rsid w:val="009B165A"/>
    <w:rsid w:val="009B1A7C"/>
    <w:rsid w:val="009B66FF"/>
    <w:rsid w:val="009C0121"/>
    <w:rsid w:val="009D00B1"/>
    <w:rsid w:val="009D237E"/>
    <w:rsid w:val="009D569F"/>
    <w:rsid w:val="009D730E"/>
    <w:rsid w:val="009E1114"/>
    <w:rsid w:val="009E3441"/>
    <w:rsid w:val="009E75F6"/>
    <w:rsid w:val="009F0B7E"/>
    <w:rsid w:val="00A003B1"/>
    <w:rsid w:val="00A05A5A"/>
    <w:rsid w:val="00A05FB1"/>
    <w:rsid w:val="00A120C5"/>
    <w:rsid w:val="00A12658"/>
    <w:rsid w:val="00A13416"/>
    <w:rsid w:val="00A15759"/>
    <w:rsid w:val="00A1733B"/>
    <w:rsid w:val="00A21F00"/>
    <w:rsid w:val="00A31A71"/>
    <w:rsid w:val="00A40216"/>
    <w:rsid w:val="00A445EC"/>
    <w:rsid w:val="00A52824"/>
    <w:rsid w:val="00A65165"/>
    <w:rsid w:val="00A7414D"/>
    <w:rsid w:val="00A74764"/>
    <w:rsid w:val="00A76E59"/>
    <w:rsid w:val="00A77347"/>
    <w:rsid w:val="00A86938"/>
    <w:rsid w:val="00A95761"/>
    <w:rsid w:val="00A969CD"/>
    <w:rsid w:val="00AA0A1C"/>
    <w:rsid w:val="00AB51BD"/>
    <w:rsid w:val="00AC0F3A"/>
    <w:rsid w:val="00AC327D"/>
    <w:rsid w:val="00AC7881"/>
    <w:rsid w:val="00AC7B8F"/>
    <w:rsid w:val="00AC7BA0"/>
    <w:rsid w:val="00AC7C3E"/>
    <w:rsid w:val="00AD4C5D"/>
    <w:rsid w:val="00AF2F94"/>
    <w:rsid w:val="00AF41B9"/>
    <w:rsid w:val="00B000DB"/>
    <w:rsid w:val="00B02E8F"/>
    <w:rsid w:val="00B16394"/>
    <w:rsid w:val="00B21319"/>
    <w:rsid w:val="00B25C3D"/>
    <w:rsid w:val="00B27CFE"/>
    <w:rsid w:val="00B322BB"/>
    <w:rsid w:val="00B35AD6"/>
    <w:rsid w:val="00B36B13"/>
    <w:rsid w:val="00B47DC1"/>
    <w:rsid w:val="00B53279"/>
    <w:rsid w:val="00B573FB"/>
    <w:rsid w:val="00B63951"/>
    <w:rsid w:val="00B63FB8"/>
    <w:rsid w:val="00B6654F"/>
    <w:rsid w:val="00B716FE"/>
    <w:rsid w:val="00B71CDD"/>
    <w:rsid w:val="00B71D4B"/>
    <w:rsid w:val="00B7265F"/>
    <w:rsid w:val="00B87A3B"/>
    <w:rsid w:val="00B9106E"/>
    <w:rsid w:val="00B9174C"/>
    <w:rsid w:val="00BA05E3"/>
    <w:rsid w:val="00BA096E"/>
    <w:rsid w:val="00BB449F"/>
    <w:rsid w:val="00BB5DF5"/>
    <w:rsid w:val="00BD64F9"/>
    <w:rsid w:val="00BE013B"/>
    <w:rsid w:val="00BE14D2"/>
    <w:rsid w:val="00BE2026"/>
    <w:rsid w:val="00BF1505"/>
    <w:rsid w:val="00BF6D7A"/>
    <w:rsid w:val="00C06B0A"/>
    <w:rsid w:val="00C12DF9"/>
    <w:rsid w:val="00C15170"/>
    <w:rsid w:val="00C168FF"/>
    <w:rsid w:val="00C20A41"/>
    <w:rsid w:val="00C21B44"/>
    <w:rsid w:val="00C2686C"/>
    <w:rsid w:val="00C32167"/>
    <w:rsid w:val="00C326E3"/>
    <w:rsid w:val="00C358BE"/>
    <w:rsid w:val="00C37610"/>
    <w:rsid w:val="00C41E31"/>
    <w:rsid w:val="00C4242B"/>
    <w:rsid w:val="00C439B4"/>
    <w:rsid w:val="00C43FBE"/>
    <w:rsid w:val="00C45E86"/>
    <w:rsid w:val="00C46A00"/>
    <w:rsid w:val="00C5610D"/>
    <w:rsid w:val="00C67A51"/>
    <w:rsid w:val="00C73EF7"/>
    <w:rsid w:val="00C74565"/>
    <w:rsid w:val="00C750B5"/>
    <w:rsid w:val="00C75F0A"/>
    <w:rsid w:val="00C80612"/>
    <w:rsid w:val="00C80736"/>
    <w:rsid w:val="00C81544"/>
    <w:rsid w:val="00C87385"/>
    <w:rsid w:val="00C875EB"/>
    <w:rsid w:val="00CB37C0"/>
    <w:rsid w:val="00CB475C"/>
    <w:rsid w:val="00CC458C"/>
    <w:rsid w:val="00CD1FC1"/>
    <w:rsid w:val="00CD39EE"/>
    <w:rsid w:val="00CE1484"/>
    <w:rsid w:val="00CE1C63"/>
    <w:rsid w:val="00CF02CB"/>
    <w:rsid w:val="00CF306A"/>
    <w:rsid w:val="00CF5B92"/>
    <w:rsid w:val="00CF6512"/>
    <w:rsid w:val="00D045F7"/>
    <w:rsid w:val="00D11B6D"/>
    <w:rsid w:val="00D130A7"/>
    <w:rsid w:val="00D145AA"/>
    <w:rsid w:val="00D14A94"/>
    <w:rsid w:val="00D210C8"/>
    <w:rsid w:val="00D24292"/>
    <w:rsid w:val="00D24DEA"/>
    <w:rsid w:val="00D370BB"/>
    <w:rsid w:val="00D41203"/>
    <w:rsid w:val="00D41FEE"/>
    <w:rsid w:val="00D429C4"/>
    <w:rsid w:val="00D43B9D"/>
    <w:rsid w:val="00D51D1C"/>
    <w:rsid w:val="00D53192"/>
    <w:rsid w:val="00D55FC4"/>
    <w:rsid w:val="00D6202D"/>
    <w:rsid w:val="00D6379D"/>
    <w:rsid w:val="00D63BA3"/>
    <w:rsid w:val="00D64D76"/>
    <w:rsid w:val="00D6744E"/>
    <w:rsid w:val="00D7164B"/>
    <w:rsid w:val="00D72146"/>
    <w:rsid w:val="00D72E75"/>
    <w:rsid w:val="00D73F68"/>
    <w:rsid w:val="00D75607"/>
    <w:rsid w:val="00D8319A"/>
    <w:rsid w:val="00D907D2"/>
    <w:rsid w:val="00D92DDD"/>
    <w:rsid w:val="00D960D0"/>
    <w:rsid w:val="00DA10DD"/>
    <w:rsid w:val="00DA3F6C"/>
    <w:rsid w:val="00DA3F8F"/>
    <w:rsid w:val="00DB0E5B"/>
    <w:rsid w:val="00DB1B82"/>
    <w:rsid w:val="00DB2FDC"/>
    <w:rsid w:val="00DB376A"/>
    <w:rsid w:val="00DB7BF5"/>
    <w:rsid w:val="00DD034B"/>
    <w:rsid w:val="00DD72B7"/>
    <w:rsid w:val="00DD78DE"/>
    <w:rsid w:val="00DE13C4"/>
    <w:rsid w:val="00DF2A9C"/>
    <w:rsid w:val="00E00416"/>
    <w:rsid w:val="00E04C08"/>
    <w:rsid w:val="00E06BBF"/>
    <w:rsid w:val="00E0796B"/>
    <w:rsid w:val="00E12202"/>
    <w:rsid w:val="00E126AD"/>
    <w:rsid w:val="00E25FC6"/>
    <w:rsid w:val="00E26ABA"/>
    <w:rsid w:val="00E32B09"/>
    <w:rsid w:val="00E33FD0"/>
    <w:rsid w:val="00E34D90"/>
    <w:rsid w:val="00E35FD0"/>
    <w:rsid w:val="00E362D4"/>
    <w:rsid w:val="00E367E5"/>
    <w:rsid w:val="00E407F9"/>
    <w:rsid w:val="00E42013"/>
    <w:rsid w:val="00E431A8"/>
    <w:rsid w:val="00E5052A"/>
    <w:rsid w:val="00E52424"/>
    <w:rsid w:val="00E5258C"/>
    <w:rsid w:val="00E710AC"/>
    <w:rsid w:val="00E8523C"/>
    <w:rsid w:val="00E8674B"/>
    <w:rsid w:val="00E91C0F"/>
    <w:rsid w:val="00E9430A"/>
    <w:rsid w:val="00E978C6"/>
    <w:rsid w:val="00EA2121"/>
    <w:rsid w:val="00EA36EF"/>
    <w:rsid w:val="00EB12F4"/>
    <w:rsid w:val="00EB1FF3"/>
    <w:rsid w:val="00EB3BF7"/>
    <w:rsid w:val="00EC013A"/>
    <w:rsid w:val="00ED6F2F"/>
    <w:rsid w:val="00ED75E8"/>
    <w:rsid w:val="00EE5EFA"/>
    <w:rsid w:val="00EF02C1"/>
    <w:rsid w:val="00EF7860"/>
    <w:rsid w:val="00F022F8"/>
    <w:rsid w:val="00F03CBB"/>
    <w:rsid w:val="00F04C14"/>
    <w:rsid w:val="00F1331C"/>
    <w:rsid w:val="00F20880"/>
    <w:rsid w:val="00F2099C"/>
    <w:rsid w:val="00F22B77"/>
    <w:rsid w:val="00F23470"/>
    <w:rsid w:val="00F257D0"/>
    <w:rsid w:val="00F3047A"/>
    <w:rsid w:val="00F31A80"/>
    <w:rsid w:val="00F42794"/>
    <w:rsid w:val="00F43661"/>
    <w:rsid w:val="00F46924"/>
    <w:rsid w:val="00F555CE"/>
    <w:rsid w:val="00F5732F"/>
    <w:rsid w:val="00F5738B"/>
    <w:rsid w:val="00F67E39"/>
    <w:rsid w:val="00F77551"/>
    <w:rsid w:val="00F77B58"/>
    <w:rsid w:val="00F91727"/>
    <w:rsid w:val="00F95049"/>
    <w:rsid w:val="00F97743"/>
    <w:rsid w:val="00FA1F7F"/>
    <w:rsid w:val="00FA586E"/>
    <w:rsid w:val="00FB10F6"/>
    <w:rsid w:val="00FB5BB8"/>
    <w:rsid w:val="00FD3039"/>
    <w:rsid w:val="00FD3837"/>
    <w:rsid w:val="00FD544B"/>
    <w:rsid w:val="00FE01DF"/>
    <w:rsid w:val="00FE4421"/>
    <w:rsid w:val="00FE4A9A"/>
    <w:rsid w:val="00FF6961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139FD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8D5DA7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0139F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DE13C4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183EB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TabHead"/>
    <w:rsid w:val="000139FD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39FD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5DA7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145AA"/>
    <w:rPr>
      <w:rFonts w:ascii="Georgia" w:hAnsi="Georgia" w:cs="Times New Roman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12">
    <w:name w:val="Без интервала1"/>
    <w:rsid w:val="001F4AB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admporzdni</cp:lastModifiedBy>
  <cp:revision>3</cp:revision>
  <cp:lastPrinted>2016-11-24T09:29:00Z</cp:lastPrinted>
  <dcterms:created xsi:type="dcterms:W3CDTF">2019-05-30T06:22:00Z</dcterms:created>
  <dcterms:modified xsi:type="dcterms:W3CDTF">2019-05-30T06:56:00Z</dcterms:modified>
</cp:coreProperties>
</file>